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55" w:rsidRPr="006469E3" w:rsidRDefault="00DC3A55" w:rsidP="00DC3A55">
      <w:pPr>
        <w:spacing w:before="120" w:after="120"/>
        <w:jc w:val="center"/>
        <w:rPr>
          <w:b/>
        </w:rPr>
      </w:pPr>
      <w:bookmarkStart w:id="0" w:name="_GoBack"/>
      <w:bookmarkEnd w:id="0"/>
      <w:r w:rsidRPr="006469E3">
        <w:rPr>
          <w:b/>
        </w:rPr>
        <w:t>Аннотация к рабочей пр</w:t>
      </w:r>
      <w:r w:rsidR="00CA3882" w:rsidRPr="006469E3">
        <w:rPr>
          <w:b/>
        </w:rPr>
        <w:t>ограмме дисциплины «Литературное чтение</w:t>
      </w:r>
      <w:r w:rsidRPr="006469E3">
        <w:rPr>
          <w:b/>
        </w:rPr>
        <w:t>»</w:t>
      </w:r>
    </w:p>
    <w:p w:rsidR="006469E3" w:rsidRPr="00097DD9" w:rsidRDefault="00DC3A55" w:rsidP="006469E3">
      <w:pPr>
        <w:spacing w:before="60" w:after="60"/>
        <w:ind w:firstLine="709"/>
        <w:jc w:val="center"/>
        <w:rPr>
          <w:b/>
        </w:rPr>
      </w:pPr>
      <w:r w:rsidRPr="006469E3">
        <w:rPr>
          <w:b/>
        </w:rPr>
        <w:t>УМК «Школа России»</w:t>
      </w:r>
      <w:r w:rsidR="006469E3" w:rsidRPr="006469E3">
        <w:rPr>
          <w:b/>
        </w:rPr>
        <w:t xml:space="preserve"> </w:t>
      </w:r>
    </w:p>
    <w:p w:rsidR="006469E3" w:rsidRDefault="006469E3" w:rsidP="006469E3">
      <w:r w:rsidRPr="00097DD9">
        <w:t xml:space="preserve">   Рабочая программа по </w:t>
      </w:r>
      <w:r>
        <w:t>литературному чтению</w:t>
      </w:r>
      <w:r w:rsidRPr="00097DD9">
        <w:t xml:space="preserve"> для </w:t>
      </w:r>
      <w:r w:rsidR="00BC6E63">
        <w:t>1-4 классов</w:t>
      </w:r>
      <w:r w:rsidRPr="00097DD9">
        <w:t xml:space="preserve"> разработана на основе Федерального государственного образовательного стандарта начального общего образования, на основе программы под редакцией </w:t>
      </w:r>
      <w:r w:rsidRPr="006469E3">
        <w:t>авторов</w:t>
      </w:r>
      <w:r>
        <w:t>:</w:t>
      </w:r>
      <w:r w:rsidRPr="006469E3">
        <w:t xml:space="preserve"> </w:t>
      </w:r>
      <w:proofErr w:type="gramStart"/>
      <w:r w:rsidRPr="006469E3">
        <w:t xml:space="preserve">Л.Ф. Климановой, В.Г. Горецкого, </w:t>
      </w:r>
      <w:r>
        <w:t>М.</w:t>
      </w:r>
      <w:r w:rsidRPr="006469E3">
        <w:t xml:space="preserve">В. </w:t>
      </w:r>
      <w:proofErr w:type="spellStart"/>
      <w:r w:rsidRPr="006469E3">
        <w:t>Головановой</w:t>
      </w:r>
      <w:proofErr w:type="spellEnd"/>
      <w:r w:rsidRPr="006469E3">
        <w:t xml:space="preserve"> </w:t>
      </w:r>
      <w:r w:rsidRPr="00097DD9">
        <w:t xml:space="preserve"> (Концепция и программы для начальных классов </w:t>
      </w:r>
      <w:proofErr w:type="gramEnd"/>
    </w:p>
    <w:p w:rsidR="006469E3" w:rsidRPr="00097DD9" w:rsidRDefault="006469E3" w:rsidP="006469E3">
      <w:r w:rsidRPr="00097DD9">
        <w:t xml:space="preserve"> УМК « ШКОЛА РОССИИ» М.: Просвещение, 2014г.</w:t>
      </w:r>
      <w:proofErr w:type="gramStart"/>
      <w:r w:rsidRPr="00097DD9">
        <w:t xml:space="preserve"> )</w:t>
      </w:r>
      <w:proofErr w:type="gramEnd"/>
      <w:r w:rsidRPr="00097DD9">
        <w:t>.</w:t>
      </w:r>
    </w:p>
    <w:p w:rsidR="006469E3" w:rsidRDefault="006469E3" w:rsidP="006469E3">
      <w:pPr>
        <w:pStyle w:val="a5"/>
      </w:pPr>
    </w:p>
    <w:p w:rsidR="006469E3" w:rsidRPr="00097DD9" w:rsidRDefault="006469E3" w:rsidP="006469E3">
      <w:pPr>
        <w:pStyle w:val="a5"/>
      </w:pPr>
      <w:r w:rsidRPr="00097DD9">
        <w:t xml:space="preserve"> Обеспечена:</w:t>
      </w:r>
    </w:p>
    <w:p w:rsidR="006469E3" w:rsidRPr="00097DD9" w:rsidRDefault="006469E3" w:rsidP="006469E3">
      <w:pPr>
        <w:pStyle w:val="a5"/>
        <w:rPr>
          <w:lang w:eastAsia="en-US"/>
        </w:rPr>
      </w:pPr>
      <w:r w:rsidRPr="00097DD9">
        <w:t>1. Учебник «</w:t>
      </w:r>
      <w:r>
        <w:t>Литературное чтение</w:t>
      </w:r>
      <w:r w:rsidRPr="00097DD9">
        <w:t xml:space="preserve">» 4класс авторы: </w:t>
      </w:r>
      <w:r w:rsidRPr="006469E3">
        <w:t xml:space="preserve">Л.Ф. Климановой, В.Г. Горецкого, </w:t>
      </w:r>
      <w:r>
        <w:t>М.</w:t>
      </w:r>
      <w:r w:rsidRPr="006469E3">
        <w:t xml:space="preserve">В. </w:t>
      </w:r>
      <w:proofErr w:type="spellStart"/>
      <w:r w:rsidRPr="006469E3">
        <w:t>Головановой</w:t>
      </w:r>
      <w:proofErr w:type="spellEnd"/>
      <w:r w:rsidRPr="006469E3">
        <w:t xml:space="preserve"> </w:t>
      </w:r>
      <w:r w:rsidRPr="00097DD9">
        <w:t xml:space="preserve"> </w:t>
      </w:r>
      <w:r w:rsidRPr="00097DD9">
        <w:rPr>
          <w:lang w:eastAsia="en-US"/>
        </w:rPr>
        <w:t>Москва,  «Просвещение», 2014 г.  1, 2 часть</w:t>
      </w:r>
    </w:p>
    <w:p w:rsidR="006469E3" w:rsidRPr="006469E3" w:rsidRDefault="006469E3" w:rsidP="006469E3">
      <w:pPr>
        <w:pStyle w:val="a5"/>
        <w:rPr>
          <w:lang w:eastAsia="en-US"/>
        </w:rPr>
      </w:pPr>
      <w:r w:rsidRPr="00097DD9">
        <w:rPr>
          <w:lang w:eastAsia="en-US"/>
        </w:rPr>
        <w:t xml:space="preserve">                    </w:t>
      </w:r>
    </w:p>
    <w:p w:rsidR="00DC3A55" w:rsidRPr="006469E3" w:rsidRDefault="006469E3" w:rsidP="006469E3">
      <w:pPr>
        <w:spacing w:before="60" w:after="60"/>
        <w:ind w:firstLine="709"/>
        <w:rPr>
          <w:b/>
        </w:rPr>
      </w:pPr>
      <w:r>
        <w:rPr>
          <w:b/>
        </w:rPr>
        <w:t>Цели обучения:</w:t>
      </w:r>
    </w:p>
    <w:p w:rsidR="00DC3A55" w:rsidRPr="006469E3" w:rsidRDefault="00DC3A55" w:rsidP="00DC3A55">
      <w:pPr>
        <w:ind w:firstLine="720"/>
        <w:rPr>
          <w:iCs/>
        </w:rPr>
      </w:pPr>
      <w:r w:rsidRPr="006469E3">
        <w:rPr>
          <w:iCs/>
        </w:rPr>
        <w:t xml:space="preserve">• </w:t>
      </w:r>
      <w:r w:rsidRPr="006469E3">
        <w:rPr>
          <w:b/>
          <w:bCs/>
          <w:iCs/>
        </w:rPr>
        <w:t xml:space="preserve">развитие </w:t>
      </w:r>
      <w:r w:rsidRPr="006469E3">
        <w:rPr>
          <w:iCs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DC3A55" w:rsidRPr="006469E3" w:rsidRDefault="00DC3A55" w:rsidP="00DC3A55">
      <w:pPr>
        <w:ind w:firstLine="720"/>
        <w:rPr>
          <w:iCs/>
        </w:rPr>
      </w:pPr>
      <w:r w:rsidRPr="006469E3">
        <w:rPr>
          <w:iCs/>
        </w:rPr>
        <w:t xml:space="preserve">• </w:t>
      </w:r>
      <w:r w:rsidRPr="006469E3">
        <w:rPr>
          <w:b/>
          <w:bCs/>
          <w:iCs/>
        </w:rPr>
        <w:t xml:space="preserve">овладение </w:t>
      </w:r>
      <w:r w:rsidRPr="006469E3">
        <w:rPr>
          <w:iCs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DC3A55" w:rsidRPr="006469E3" w:rsidRDefault="00DC3A55" w:rsidP="00DC3A55">
      <w:pPr>
        <w:ind w:firstLine="720"/>
        <w:rPr>
          <w:iCs/>
        </w:rPr>
      </w:pPr>
      <w:r w:rsidRPr="006469E3">
        <w:rPr>
          <w:iCs/>
        </w:rPr>
        <w:t xml:space="preserve">• </w:t>
      </w:r>
      <w:r w:rsidRPr="006469E3">
        <w:rPr>
          <w:b/>
          <w:bCs/>
          <w:iCs/>
        </w:rPr>
        <w:t xml:space="preserve">воспитание </w:t>
      </w:r>
      <w:r w:rsidRPr="006469E3">
        <w:rPr>
          <w:iCs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</w:t>
      </w:r>
    </w:p>
    <w:p w:rsidR="00DC3A55" w:rsidRPr="006469E3" w:rsidRDefault="00DC3A55" w:rsidP="00DC3A55">
      <w:pPr>
        <w:spacing w:after="200"/>
        <w:rPr>
          <w:iCs/>
        </w:rPr>
      </w:pPr>
      <w:proofErr w:type="gramStart"/>
      <w:r w:rsidRPr="006469E3">
        <w:rPr>
          <w:iCs/>
        </w:rPr>
        <w:t>зле</w:t>
      </w:r>
      <w:proofErr w:type="gramEnd"/>
      <w:r w:rsidRPr="006469E3">
        <w:rPr>
          <w:iCs/>
        </w:rPr>
        <w:t>, справедливости и честности; развитие нравственных чувств, уважения к культуре народов многонациональной России.</w:t>
      </w:r>
    </w:p>
    <w:p w:rsidR="00DC3A55" w:rsidRPr="006469E3" w:rsidRDefault="00DC3A55" w:rsidP="00DC3A55">
      <w:pPr>
        <w:spacing w:after="200"/>
        <w:jc w:val="both"/>
        <w:rPr>
          <w:b/>
        </w:rPr>
      </w:pPr>
      <w:r w:rsidRPr="006469E3">
        <w:rPr>
          <w:b/>
        </w:rPr>
        <w:t>Задачи</w:t>
      </w:r>
      <w:r w:rsidR="006469E3">
        <w:rPr>
          <w:b/>
        </w:rPr>
        <w:t xml:space="preserve"> обучения</w:t>
      </w:r>
      <w:r w:rsidRPr="006469E3">
        <w:rPr>
          <w:b/>
        </w:rPr>
        <w:t>:</w:t>
      </w:r>
    </w:p>
    <w:p w:rsidR="00DC3A55" w:rsidRPr="006469E3" w:rsidRDefault="00DC3A55" w:rsidP="00DC3A55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</w:pPr>
      <w:r w:rsidRPr="006469E3">
        <w:t xml:space="preserve">развивать способность полноценно воспринимать произведение, сопереживать героям, эмоционально откликаться </w:t>
      </w:r>
      <w:proofErr w:type="gramStart"/>
      <w:r w:rsidRPr="006469E3">
        <w:t>на</w:t>
      </w:r>
      <w:proofErr w:type="gramEnd"/>
      <w:r w:rsidRPr="006469E3">
        <w:t xml:space="preserve"> прочитанное;</w:t>
      </w:r>
    </w:p>
    <w:p w:rsidR="00DC3A55" w:rsidRPr="006469E3" w:rsidRDefault="00DC3A55" w:rsidP="00DC3A55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</w:pPr>
      <w:r w:rsidRPr="006469E3">
        <w:t>учить детей чувствовать и понимать образный язык художественного произведения, выразительные средства, создающие художественный об раз, развивать образное мышление учащихся;</w:t>
      </w:r>
    </w:p>
    <w:p w:rsidR="00DC3A55" w:rsidRPr="006469E3" w:rsidRDefault="00DC3A55" w:rsidP="00DC3A55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</w:pPr>
      <w:r w:rsidRPr="006469E3">
        <w:t>формировать умение воссоздавать художественные образы, развивать творческое воображение, ассоциативное мышление;</w:t>
      </w:r>
    </w:p>
    <w:p w:rsidR="00DC3A55" w:rsidRPr="006469E3" w:rsidRDefault="00DC3A55" w:rsidP="00DC3A55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</w:pPr>
      <w:r w:rsidRPr="006469E3">
        <w:t>развивать поэтический слух, накапливать эстетический опыт слушания произведений, воспитывать художественный вкус;</w:t>
      </w:r>
    </w:p>
    <w:p w:rsidR="00DC3A55" w:rsidRPr="006469E3" w:rsidRDefault="00DC3A55" w:rsidP="00DC3A55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</w:pPr>
      <w:r w:rsidRPr="006469E3">
        <w:t>формировать эстетическое отношение ребенка к жизни, приобщая его к классике художественной литературы;</w:t>
      </w:r>
    </w:p>
    <w:p w:rsidR="00DC3A55" w:rsidRPr="006469E3" w:rsidRDefault="00DC3A55" w:rsidP="00DC3A55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</w:pPr>
      <w:r w:rsidRPr="006469E3">
        <w:t>обеспечивать достаточно глубокое понимание содержания произведений различного уровня сложности;</w:t>
      </w:r>
    </w:p>
    <w:p w:rsidR="00DC3A55" w:rsidRPr="006469E3" w:rsidRDefault="00DC3A55" w:rsidP="00DC3A55">
      <w:pPr>
        <w:numPr>
          <w:ilvl w:val="0"/>
          <w:numId w:val="2"/>
        </w:numPr>
        <w:spacing w:line="276" w:lineRule="auto"/>
        <w:ind w:left="540" w:hanging="540"/>
      </w:pPr>
      <w:r w:rsidRPr="006469E3">
        <w:t>расширять кругозор детей через чтение книг различных жанров, разно образных    по    содержанию    и    тематике,    обогащать    нравственно-эстетический и познавательный опыт ребенка;</w:t>
      </w:r>
    </w:p>
    <w:p w:rsidR="00DC3A55" w:rsidRPr="006469E3" w:rsidRDefault="00DC3A55" w:rsidP="00DC3A55">
      <w:pPr>
        <w:numPr>
          <w:ilvl w:val="0"/>
          <w:numId w:val="3"/>
        </w:numPr>
        <w:tabs>
          <w:tab w:val="num" w:pos="540"/>
        </w:tabs>
        <w:spacing w:line="276" w:lineRule="auto"/>
        <w:ind w:left="540" w:hanging="540"/>
      </w:pPr>
      <w:r w:rsidRPr="006469E3">
        <w:t>обеспечивать развитие речи школьников и активно формировать навыки чтения и речевые умения;</w:t>
      </w:r>
    </w:p>
    <w:p w:rsidR="006469E3" w:rsidRDefault="00DC3A55" w:rsidP="006469E3">
      <w:pPr>
        <w:numPr>
          <w:ilvl w:val="0"/>
          <w:numId w:val="3"/>
        </w:numPr>
        <w:tabs>
          <w:tab w:val="num" w:pos="540"/>
        </w:tabs>
        <w:spacing w:line="276" w:lineRule="auto"/>
        <w:ind w:left="540" w:hanging="540"/>
      </w:pPr>
      <w:r w:rsidRPr="006469E3">
        <w:lastRenderedPageBreak/>
        <w:t>работать с различными типами текстов;</w:t>
      </w:r>
    </w:p>
    <w:p w:rsidR="006469E3" w:rsidRPr="006469E3" w:rsidRDefault="00DC3A55" w:rsidP="006469E3">
      <w:pPr>
        <w:numPr>
          <w:ilvl w:val="0"/>
          <w:numId w:val="3"/>
        </w:numPr>
        <w:tabs>
          <w:tab w:val="num" w:pos="540"/>
        </w:tabs>
        <w:spacing w:line="276" w:lineRule="auto"/>
        <w:ind w:left="540" w:hanging="540"/>
      </w:pPr>
      <w:r w:rsidRPr="006469E3">
        <w:t>создавать условия для формирования потребности в самостоятельном чтении художественных произведений.</w:t>
      </w:r>
      <w:r w:rsidR="006469E3" w:rsidRPr="006469E3">
        <w:rPr>
          <w:b/>
          <w:bCs/>
          <w:highlight w:val="white"/>
        </w:rPr>
        <w:t xml:space="preserve"> </w:t>
      </w:r>
    </w:p>
    <w:p w:rsidR="00BC794B" w:rsidRDefault="00BC794B" w:rsidP="006469E3">
      <w:pPr>
        <w:pStyle w:val="a5"/>
        <w:ind w:left="720"/>
        <w:jc w:val="center"/>
        <w:rPr>
          <w:b/>
        </w:rPr>
      </w:pPr>
    </w:p>
    <w:p w:rsidR="006469E3" w:rsidRPr="00BC794B" w:rsidRDefault="006469E3" w:rsidP="00BC794B">
      <w:pPr>
        <w:pStyle w:val="a5"/>
        <w:ind w:left="720"/>
        <w:jc w:val="center"/>
        <w:rPr>
          <w:b/>
        </w:rPr>
      </w:pPr>
      <w:r w:rsidRPr="00097DD9">
        <w:rPr>
          <w:b/>
        </w:rPr>
        <w:t>Место предмета в учебном плане.</w:t>
      </w:r>
    </w:p>
    <w:p w:rsidR="006469E3" w:rsidRDefault="006469E3" w:rsidP="006469E3">
      <w:pPr>
        <w:tabs>
          <w:tab w:val="left" w:pos="3675"/>
        </w:tabs>
        <w:rPr>
          <w:b/>
          <w:bCs/>
          <w:highlight w:val="white"/>
        </w:rPr>
      </w:pPr>
      <w:r>
        <w:rPr>
          <w:spacing w:val="4"/>
        </w:rPr>
        <w:t>На изучение литературного чтения</w:t>
      </w:r>
      <w:r w:rsidR="00BC6E63">
        <w:rPr>
          <w:spacing w:val="4"/>
        </w:rPr>
        <w:t xml:space="preserve"> в 1</w:t>
      </w:r>
      <w:r w:rsidRPr="00097DD9">
        <w:rPr>
          <w:spacing w:val="4"/>
        </w:rPr>
        <w:t xml:space="preserve"> кл</w:t>
      </w:r>
      <w:r w:rsidR="00BC6E63">
        <w:rPr>
          <w:spacing w:val="4"/>
        </w:rPr>
        <w:t>ассе начальной школы отводится 4</w:t>
      </w:r>
      <w:r w:rsidRPr="00097DD9">
        <w:rPr>
          <w:spacing w:val="4"/>
        </w:rPr>
        <w:t xml:space="preserve"> ч</w:t>
      </w:r>
      <w:r>
        <w:rPr>
          <w:spacing w:val="4"/>
        </w:rPr>
        <w:t xml:space="preserve"> в неделю</w:t>
      </w:r>
      <w:r w:rsidR="00BC6E63">
        <w:rPr>
          <w:spacing w:val="4"/>
        </w:rPr>
        <w:t>, 33 недели - 132 ч</w:t>
      </w:r>
      <w:r>
        <w:rPr>
          <w:spacing w:val="4"/>
        </w:rPr>
        <w:t>.</w:t>
      </w:r>
      <w:r w:rsidR="00BC6E63">
        <w:rPr>
          <w:spacing w:val="4"/>
        </w:rPr>
        <w:t xml:space="preserve"> Во </w:t>
      </w:r>
      <w:r w:rsidRPr="00097DD9">
        <w:rPr>
          <w:spacing w:val="4"/>
        </w:rPr>
        <w:t xml:space="preserve"> </w:t>
      </w:r>
      <w:r w:rsidR="00BC6E63">
        <w:rPr>
          <w:spacing w:val="4"/>
        </w:rPr>
        <w:t xml:space="preserve">2-4 по 136 ч </w:t>
      </w:r>
      <w:proofErr w:type="gramStart"/>
      <w:r w:rsidR="00BC6E63">
        <w:rPr>
          <w:spacing w:val="4"/>
        </w:rPr>
        <w:t xml:space="preserve">( </w:t>
      </w:r>
      <w:proofErr w:type="gramEnd"/>
      <w:r w:rsidR="00BC6E63">
        <w:rPr>
          <w:spacing w:val="4"/>
        </w:rPr>
        <w:t>4ч. в неделю, 34 недели)</w:t>
      </w:r>
      <w:r w:rsidRPr="00097DD9">
        <w:rPr>
          <w:spacing w:val="4"/>
        </w:rPr>
        <w:t xml:space="preserve">                                         </w:t>
      </w:r>
    </w:p>
    <w:p w:rsidR="006469E3" w:rsidRDefault="006469E3" w:rsidP="006469E3">
      <w:pPr>
        <w:tabs>
          <w:tab w:val="left" w:pos="3675"/>
        </w:tabs>
        <w:jc w:val="center"/>
        <w:rPr>
          <w:b/>
          <w:bCs/>
          <w:highlight w:val="white"/>
        </w:rPr>
      </w:pPr>
    </w:p>
    <w:p w:rsidR="00BC6E63" w:rsidRPr="00BC6E63" w:rsidRDefault="006469E3" w:rsidP="00BC6E63">
      <w:pPr>
        <w:tabs>
          <w:tab w:val="left" w:pos="3675"/>
        </w:tabs>
        <w:jc w:val="center"/>
        <w:rPr>
          <w:b/>
          <w:bCs/>
        </w:rPr>
      </w:pPr>
      <w:r>
        <w:rPr>
          <w:b/>
          <w:bCs/>
          <w:highlight w:val="white"/>
        </w:rPr>
        <w:t xml:space="preserve">Краткое содержание  </w:t>
      </w:r>
      <w:r>
        <w:rPr>
          <w:b/>
          <w:bCs/>
        </w:rPr>
        <w:t>программы</w:t>
      </w:r>
    </w:p>
    <w:p w:rsidR="00BC6E63" w:rsidRPr="000C2A13" w:rsidRDefault="00BC6E63" w:rsidP="00BC6E63">
      <w:pPr>
        <w:jc w:val="center"/>
        <w:rPr>
          <w:b/>
        </w:rPr>
      </w:pPr>
      <w:r w:rsidRPr="000C2A13">
        <w:rPr>
          <w:b/>
        </w:rPr>
        <w:t>Обучение грамоте (чтение)</w:t>
      </w:r>
      <w:r w:rsidR="00857301">
        <w:rPr>
          <w:b/>
        </w:rPr>
        <w:t xml:space="preserve"> </w:t>
      </w:r>
    </w:p>
    <w:p w:rsidR="00BC6E63" w:rsidRPr="000C2A13" w:rsidRDefault="00BC6E63" w:rsidP="00BC6E63">
      <w:pPr>
        <w:pStyle w:val="1"/>
        <w:ind w:left="0"/>
        <w:rPr>
          <w:b/>
        </w:rPr>
      </w:pPr>
      <w:proofErr w:type="spellStart"/>
      <w:r w:rsidRPr="000C2A13">
        <w:rPr>
          <w:b/>
        </w:rPr>
        <w:t>Добукварный</w:t>
      </w:r>
      <w:proofErr w:type="spellEnd"/>
      <w:r w:rsidRPr="000C2A13">
        <w:rPr>
          <w:b/>
        </w:rPr>
        <w:t xml:space="preserve"> (подготовительный) этап   </w:t>
      </w:r>
    </w:p>
    <w:p w:rsidR="00BC6E63" w:rsidRPr="000C2A13" w:rsidRDefault="00BC6E63" w:rsidP="00BC6E63">
      <w:pPr>
        <w:pStyle w:val="1"/>
        <w:ind w:left="0"/>
      </w:pPr>
      <w:r w:rsidRPr="000C2A13">
        <w:t xml:space="preserve"> </w:t>
      </w:r>
      <w:r w:rsidRPr="000C2A13">
        <w:rPr>
          <w:b/>
        </w:rPr>
        <w:t xml:space="preserve">О речи </w:t>
      </w:r>
      <w:r w:rsidRPr="000C2A13">
        <w:t xml:space="preserve">(устной и письменной). Общее представление о языке. </w:t>
      </w:r>
    </w:p>
    <w:p w:rsidR="00BC6E63" w:rsidRDefault="00BC6E63" w:rsidP="00BC6E63">
      <w:pPr>
        <w:pStyle w:val="1"/>
        <w:ind w:left="0"/>
        <w:rPr>
          <w:b/>
        </w:rPr>
      </w:pPr>
      <w:r w:rsidRPr="000C2A13">
        <w:rPr>
          <w:b/>
        </w:rPr>
        <w:t>Предложение и слово.</w:t>
      </w:r>
    </w:p>
    <w:p w:rsidR="00BC6E63" w:rsidRPr="000C2A13" w:rsidRDefault="00BC6E63" w:rsidP="00BC6E63">
      <w:pPr>
        <w:pStyle w:val="1"/>
        <w:ind w:left="0"/>
      </w:pPr>
      <w:r>
        <w:rPr>
          <w:b/>
        </w:rPr>
        <w:t xml:space="preserve">               </w:t>
      </w:r>
      <w:r w:rsidRPr="000C2A13">
        <w:rPr>
          <w:b/>
        </w:rPr>
        <w:t xml:space="preserve"> </w:t>
      </w:r>
      <w:r w:rsidRPr="000C2A13">
        <w:t>Членение речи на предложения, предложения на слова, слова на слоги с использованием графических схем.</w:t>
      </w:r>
    </w:p>
    <w:p w:rsidR="00BC6E63" w:rsidRDefault="00BC6E63" w:rsidP="00BC6E63">
      <w:pPr>
        <w:pStyle w:val="1"/>
        <w:ind w:left="0"/>
        <w:rPr>
          <w:b/>
        </w:rPr>
      </w:pPr>
      <w:r w:rsidRPr="000C2A13">
        <w:rPr>
          <w:b/>
        </w:rPr>
        <w:t>Слог, ударение.</w:t>
      </w:r>
    </w:p>
    <w:p w:rsidR="00BC6E63" w:rsidRPr="000C2A13" w:rsidRDefault="00BC6E63" w:rsidP="00BC6E63">
      <w:pPr>
        <w:pStyle w:val="1"/>
        <w:ind w:left="0"/>
      </w:pPr>
      <w:r>
        <w:rPr>
          <w:b/>
        </w:rPr>
        <w:t xml:space="preserve">               </w:t>
      </w:r>
      <w:r w:rsidRPr="000C2A13">
        <w:t xml:space="preserve"> Деление слов на слоги; ударение в словах, определение количества слогов в слове.</w:t>
      </w:r>
    </w:p>
    <w:p w:rsidR="00BC6E63" w:rsidRDefault="00BC6E63" w:rsidP="00BC6E63">
      <w:pPr>
        <w:pStyle w:val="1"/>
        <w:ind w:left="0"/>
        <w:rPr>
          <w:b/>
        </w:rPr>
      </w:pPr>
      <w:r w:rsidRPr="000C2A13">
        <w:rPr>
          <w:b/>
        </w:rPr>
        <w:t>Звуки и буквы.</w:t>
      </w:r>
    </w:p>
    <w:p w:rsidR="00BC6E63" w:rsidRPr="000C2A13" w:rsidRDefault="00BC6E63" w:rsidP="00BC6E63">
      <w:pPr>
        <w:pStyle w:val="1"/>
        <w:ind w:left="0" w:firstLine="374"/>
      </w:pPr>
      <w:r>
        <w:rPr>
          <w:b/>
        </w:rPr>
        <w:t xml:space="preserve">        </w:t>
      </w:r>
      <w:r w:rsidRPr="000C2A13">
        <w:t xml:space="preserve"> Представление о звуке, различение на слух и при произношении гласных и согласных 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звуков, </w:t>
      </w:r>
      <w:proofErr w:type="spellStart"/>
      <w:r w:rsidRPr="000C2A13">
        <w:t>звуко</w:t>
      </w:r>
      <w:proofErr w:type="spellEnd"/>
      <w:r w:rsidRPr="000C2A13">
        <w:t xml:space="preserve">-слоговой анализ слов, выделение ударных слогов,  соотнесение слышимого и произносимого слова со схемой-моделью, отражающей его </w:t>
      </w:r>
      <w:proofErr w:type="spellStart"/>
      <w:r w:rsidRPr="000C2A13">
        <w:t>звуко</w:t>
      </w:r>
      <w:proofErr w:type="spellEnd"/>
      <w:r w:rsidRPr="000C2A13">
        <w:t>-слоговую структуру.</w:t>
      </w:r>
    </w:p>
    <w:p w:rsidR="00BC6E63" w:rsidRPr="000C2A13" w:rsidRDefault="00BC6E63" w:rsidP="00BC6E63">
      <w:pPr>
        <w:pStyle w:val="1"/>
        <w:ind w:left="0" w:firstLine="374"/>
      </w:pPr>
      <w:r w:rsidRPr="000C2A13">
        <w:t>Самостоятельный  подбор слов с заданным звуком, нахождение соответствий между произносимыми (а впоследствии и читаемыми) словами и схемами-моделями.</w:t>
      </w:r>
    </w:p>
    <w:p w:rsidR="00BC6E63" w:rsidRPr="000C2A13" w:rsidRDefault="00BC6E63" w:rsidP="00BC6E63">
      <w:pPr>
        <w:pStyle w:val="1"/>
        <w:ind w:left="0" w:firstLine="374"/>
      </w:pPr>
      <w:r w:rsidRPr="000C2A13">
        <w:t xml:space="preserve">Знакомство с буквами пяти гласных звуков  </w:t>
      </w:r>
      <w:r w:rsidRPr="000C2A13">
        <w:rPr>
          <w:i/>
        </w:rPr>
        <w:t>а</w:t>
      </w:r>
      <w:r w:rsidRPr="000C2A13">
        <w:t xml:space="preserve">, </w:t>
      </w:r>
      <w:r w:rsidRPr="000C2A13">
        <w:rPr>
          <w:i/>
        </w:rPr>
        <w:t>о, и, ы, у</w:t>
      </w:r>
      <w:r w:rsidRPr="000C2A13">
        <w:t xml:space="preserve">, узнавание букв по их характерным признакам, правильное соотнесение звуков и букв. </w:t>
      </w:r>
    </w:p>
    <w:p w:rsidR="00BC6E63" w:rsidRDefault="00BC6E63" w:rsidP="00BC6E63">
      <w:pPr>
        <w:shd w:val="clear" w:color="auto" w:fill="FFFFFF"/>
        <w:rPr>
          <w:b/>
        </w:rPr>
      </w:pPr>
      <w:r w:rsidRPr="000C2A13">
        <w:rPr>
          <w:b/>
        </w:rPr>
        <w:t>Букварный (основной) этап.</w:t>
      </w:r>
    </w:p>
    <w:p w:rsidR="00BC6E63" w:rsidRPr="000C2A13" w:rsidRDefault="00BC6E63" w:rsidP="00BC6E63">
      <w:pPr>
        <w:shd w:val="clear" w:color="auto" w:fill="FFFFFF"/>
        <w:rPr>
          <w:b/>
        </w:rPr>
      </w:pPr>
      <w:r>
        <w:rPr>
          <w:b/>
        </w:rPr>
        <w:t xml:space="preserve">            </w:t>
      </w:r>
      <w:r w:rsidRPr="000C2A13">
        <w:rPr>
          <w:b/>
        </w:rPr>
        <w:t xml:space="preserve"> </w:t>
      </w:r>
      <w:r w:rsidRPr="000C2A13">
        <w:t>Ознакомление со звуками [н], [н'], [с], [с'], [к], [к'],  [т], [т'], [л], [л'], [</w:t>
      </w:r>
      <w:proofErr w:type="gramStart"/>
      <w:r w:rsidRPr="000C2A13">
        <w:t>р</w:t>
      </w:r>
      <w:proofErr w:type="gramEnd"/>
      <w:r w:rsidRPr="000C2A13">
        <w:t>], [р'], [в], [в'], [п], [п'], [м], [м'], [з], [з'], [б], [б'], [д], [д'], [г], [г'], [ш], [ч'], [ж], [й], [х], [х'], [ц], [щ'], [ф], [ф'], [э], [ю], [ё], [я], [е].</w:t>
      </w:r>
    </w:p>
    <w:p w:rsidR="00BC6E63" w:rsidRPr="000C2A13" w:rsidRDefault="00BC6E63" w:rsidP="00BC6E63">
      <w:pPr>
        <w:shd w:val="clear" w:color="auto" w:fill="FFFFFF"/>
      </w:pPr>
      <w:r w:rsidRPr="000C2A13">
        <w:tab/>
        <w:t xml:space="preserve">Ознакомление с буквами Н, н, С, с, К, к, Т, т, Л, л, </w:t>
      </w:r>
      <w:proofErr w:type="gramStart"/>
      <w:r w:rsidRPr="000C2A13">
        <w:t>Р</w:t>
      </w:r>
      <w:proofErr w:type="gramEnd"/>
      <w:r w:rsidRPr="000C2A13">
        <w:t xml:space="preserve">, р, В, в, П, п, М, м, З, з, Б, б, Д, д, Г, г, Ш, ш, Ч, ч, Ж, ж, Й, й, Х, х, Ц. ц, Щ, щ, Ф, ф. Э, э, Ю, ю, Ё, ё, Я, я, Е, е, ь, ъ. </w:t>
      </w:r>
    </w:p>
    <w:p w:rsidR="00BC6E63" w:rsidRPr="000C2A13" w:rsidRDefault="00BC6E63" w:rsidP="00BC6E63">
      <w:pPr>
        <w:shd w:val="clear" w:color="auto" w:fill="FFFFFF"/>
        <w:ind w:firstLine="708"/>
      </w:pPr>
      <w:r w:rsidRPr="000C2A13">
        <w:t>Чтение слого</w:t>
      </w:r>
      <w:proofErr w:type="gramStart"/>
      <w:r w:rsidRPr="000C2A13">
        <w:t>в-</w:t>
      </w:r>
      <w:proofErr w:type="gramEnd"/>
      <w:r w:rsidRPr="000C2A13">
        <w:t>«слияний» с ориентировкой на гласную букву, чтение слогов с изученными буквами, чтение слов и предложений с изученными буквами.</w:t>
      </w:r>
    </w:p>
    <w:p w:rsidR="00BC6E63" w:rsidRPr="00B84E6D" w:rsidRDefault="00BC6E63" w:rsidP="00BC6E63">
      <w:pPr>
        <w:rPr>
          <w:b/>
        </w:rPr>
      </w:pPr>
      <w:r w:rsidRPr="000C2A13">
        <w:tab/>
        <w:t>Буква</w:t>
      </w:r>
      <w:proofErr w:type="gramStart"/>
      <w:r w:rsidRPr="000C2A13">
        <w:t xml:space="preserve"> Е</w:t>
      </w:r>
      <w:proofErr w:type="gramEnd"/>
      <w:r w:rsidRPr="000C2A13">
        <w:t xml:space="preserve"> – показатель мягкости предшествующего согласного. Буква Я – показатель мягкости предшествующего согласного. Буква Ь. обозначение мягкости согласного. Мягкий знак в середине слова. Чтение слов с мягким знаком. Буква</w:t>
      </w:r>
      <w:proofErr w:type="gramStart"/>
      <w:r w:rsidRPr="000C2A13">
        <w:t xml:space="preserve"> Ё</w:t>
      </w:r>
      <w:proofErr w:type="gramEnd"/>
      <w:r w:rsidRPr="000C2A13">
        <w:t xml:space="preserve"> – показатель мягкости предшествующего согласного. Буква </w:t>
      </w:r>
      <w:proofErr w:type="gramStart"/>
      <w:r w:rsidRPr="000C2A13">
        <w:t>Ю</w:t>
      </w:r>
      <w:proofErr w:type="gramEnd"/>
      <w:r w:rsidRPr="000C2A13">
        <w:t xml:space="preserve"> – показатель мягкости предшествующего согласного. Мягкий знак – разделительный. Буквы ь и ъ. Алфавит.     </w:t>
      </w:r>
    </w:p>
    <w:p w:rsidR="00BC6E63" w:rsidRDefault="00BC6E63" w:rsidP="00BC6E63">
      <w:pPr>
        <w:shd w:val="clear" w:color="auto" w:fill="FFFFFF"/>
        <w:rPr>
          <w:b/>
        </w:rPr>
      </w:pPr>
      <w:proofErr w:type="spellStart"/>
      <w:r w:rsidRPr="000C2A13">
        <w:rPr>
          <w:b/>
        </w:rPr>
        <w:t>Послебукварный</w:t>
      </w:r>
      <w:proofErr w:type="spellEnd"/>
      <w:r w:rsidRPr="000C2A13">
        <w:rPr>
          <w:b/>
        </w:rPr>
        <w:t xml:space="preserve"> этап</w:t>
      </w:r>
      <w:r>
        <w:rPr>
          <w:b/>
        </w:rPr>
        <w:t>.</w:t>
      </w:r>
      <w:r w:rsidRPr="000C2A13">
        <w:rPr>
          <w:b/>
        </w:rPr>
        <w:t xml:space="preserve"> </w:t>
      </w:r>
    </w:p>
    <w:p w:rsidR="00BC6E63" w:rsidRPr="000C2A13" w:rsidRDefault="00BC6E63" w:rsidP="00BC6E63">
      <w:pPr>
        <w:shd w:val="clear" w:color="auto" w:fill="FFFFFF"/>
        <w:rPr>
          <w:b/>
          <w:bCs/>
        </w:rPr>
      </w:pPr>
      <w:r>
        <w:rPr>
          <w:b/>
        </w:rPr>
        <w:t xml:space="preserve">            </w:t>
      </w:r>
      <w:r w:rsidRPr="000C2A13">
        <w:rPr>
          <w:b/>
        </w:rPr>
        <w:t xml:space="preserve"> </w:t>
      </w:r>
      <w:proofErr w:type="spellStart"/>
      <w:proofErr w:type="gramStart"/>
      <w:r w:rsidRPr="000C2A13">
        <w:t>Чарушин</w:t>
      </w:r>
      <w:proofErr w:type="spellEnd"/>
      <w:r w:rsidRPr="000C2A13">
        <w:t xml:space="preserve"> «Как мальчик</w:t>
      </w:r>
      <w:r>
        <w:t xml:space="preserve"> </w:t>
      </w:r>
      <w:r w:rsidRPr="000C2A13">
        <w:t xml:space="preserve"> Же</w:t>
      </w:r>
      <w:r>
        <w:t xml:space="preserve">ня научился говорить букву «р»;  </w:t>
      </w:r>
      <w:r w:rsidRPr="000C2A13">
        <w:t>К</w:t>
      </w:r>
      <w:r>
        <w:t>.</w:t>
      </w:r>
      <w:r w:rsidRPr="000C2A13">
        <w:t xml:space="preserve"> Ушинский «Наше отечество»; </w:t>
      </w:r>
      <w:r>
        <w:t xml:space="preserve"> </w:t>
      </w:r>
      <w:proofErr w:type="spellStart"/>
      <w:r w:rsidRPr="000C2A13">
        <w:t>В.Куприн</w:t>
      </w:r>
      <w:proofErr w:type="spellEnd"/>
      <w:r w:rsidRPr="000C2A13">
        <w:t xml:space="preserve"> «Первоучители словенские», «Первый букварь»;</w:t>
      </w:r>
      <w:r>
        <w:t xml:space="preserve">   </w:t>
      </w:r>
      <w:r w:rsidRPr="000C2A13">
        <w:t xml:space="preserve"> А.С. Пушкин «Сказки»; Л.Н. Толстой, К.Д. Ушинский Рассказы для детей; К.И. Чуковский «Телефон», «Путаница»; В.В. Бианки «Первая охота»; С.Я. </w:t>
      </w:r>
      <w:proofErr w:type="spellStart"/>
      <w:r w:rsidRPr="000C2A13">
        <w:t>Маршк</w:t>
      </w:r>
      <w:proofErr w:type="spellEnd"/>
      <w:r w:rsidRPr="000C2A13">
        <w:t xml:space="preserve"> «Угомон», «Дважды два»; М.М. </w:t>
      </w:r>
      <w:proofErr w:type="spellStart"/>
      <w:r w:rsidRPr="000C2A13">
        <w:t>Пишвин</w:t>
      </w:r>
      <w:proofErr w:type="spellEnd"/>
      <w:r w:rsidRPr="000C2A13">
        <w:t xml:space="preserve"> «Предмайское утро», «Глоток молока»;</w:t>
      </w:r>
      <w:proofErr w:type="gramEnd"/>
      <w:r w:rsidRPr="000C2A13">
        <w:t xml:space="preserve"> А.Л. </w:t>
      </w:r>
      <w:proofErr w:type="spellStart"/>
      <w:r w:rsidRPr="000C2A13">
        <w:t>Барто</w:t>
      </w:r>
      <w:proofErr w:type="spellEnd"/>
      <w:r w:rsidRPr="000C2A13">
        <w:t xml:space="preserve"> «Помощница», «Зайка», «Игра в слова»; С.В. Михалков «Котята», Б.В. </w:t>
      </w:r>
      <w:proofErr w:type="spellStart"/>
      <w:r w:rsidRPr="000C2A13">
        <w:t>Заходер</w:t>
      </w:r>
      <w:proofErr w:type="spellEnd"/>
      <w:r w:rsidRPr="000C2A13">
        <w:t xml:space="preserve"> «Два и три», «Песенка-азбука»; Проект «Живая азбука».</w:t>
      </w:r>
    </w:p>
    <w:p w:rsidR="00BC794B" w:rsidRDefault="00BC794B" w:rsidP="00BC6E63">
      <w:pPr>
        <w:pStyle w:val="1"/>
        <w:ind w:left="0"/>
        <w:jc w:val="center"/>
        <w:rPr>
          <w:b/>
        </w:rPr>
      </w:pPr>
    </w:p>
    <w:p w:rsidR="00BC794B" w:rsidRDefault="00BC794B" w:rsidP="00BC6E63">
      <w:pPr>
        <w:pStyle w:val="1"/>
        <w:ind w:left="0"/>
        <w:jc w:val="center"/>
        <w:rPr>
          <w:b/>
        </w:rPr>
      </w:pPr>
    </w:p>
    <w:p w:rsidR="00BC6E63" w:rsidRPr="00B61716" w:rsidRDefault="00BC6E63" w:rsidP="00BC794B">
      <w:pPr>
        <w:pStyle w:val="1"/>
        <w:ind w:left="0"/>
        <w:jc w:val="center"/>
        <w:rPr>
          <w:b/>
        </w:rPr>
      </w:pPr>
      <w:r>
        <w:rPr>
          <w:b/>
        </w:rPr>
        <w:lastRenderedPageBreak/>
        <w:t>Литературное чтение.</w:t>
      </w:r>
    </w:p>
    <w:p w:rsidR="00BC6E63" w:rsidRPr="00B61716" w:rsidRDefault="00857301" w:rsidP="00BC6E63">
      <w:pPr>
        <w:shd w:val="clear" w:color="auto" w:fill="FFFFFF"/>
        <w:ind w:firstLine="709"/>
        <w:rPr>
          <w:b/>
        </w:rPr>
      </w:pPr>
      <w:r>
        <w:rPr>
          <w:b/>
        </w:rPr>
        <w:t xml:space="preserve">Вводный урок </w:t>
      </w:r>
    </w:p>
    <w:p w:rsidR="00BC6E63" w:rsidRPr="00B61716" w:rsidRDefault="00BC6E63" w:rsidP="00BC6E63">
      <w:pPr>
        <w:shd w:val="clear" w:color="auto" w:fill="FFFFFF"/>
        <w:ind w:firstLine="709"/>
      </w:pPr>
      <w:r w:rsidRPr="00B61716">
        <w:t>Знакомство с учебником, системой условных обозначений, содержанием учебника, словарём.</w:t>
      </w:r>
    </w:p>
    <w:p w:rsidR="00BC6E63" w:rsidRPr="00B61716" w:rsidRDefault="00857301" w:rsidP="00BC6E63">
      <w:pPr>
        <w:shd w:val="clear" w:color="auto" w:fill="FFFFFF"/>
        <w:ind w:firstLine="709"/>
        <w:rPr>
          <w:b/>
        </w:rPr>
      </w:pPr>
      <w:r>
        <w:rPr>
          <w:b/>
        </w:rPr>
        <w:t xml:space="preserve">Жили-были буквы </w:t>
      </w:r>
    </w:p>
    <w:p w:rsidR="00BC6E63" w:rsidRPr="00B61716" w:rsidRDefault="00BC6E63" w:rsidP="00BC6E63">
      <w:pPr>
        <w:shd w:val="clear" w:color="auto" w:fill="FFFFFF"/>
        <w:ind w:firstLine="709"/>
      </w:pPr>
      <w:r w:rsidRPr="00B61716">
        <w:t xml:space="preserve">Стихи, рассказы и сказки, написанные В. Данько, И. </w:t>
      </w:r>
      <w:proofErr w:type="spellStart"/>
      <w:r w:rsidRPr="00B61716">
        <w:t>Ток</w:t>
      </w:r>
      <w:r w:rsidRPr="00B61716">
        <w:softHyphen/>
        <w:t>маковой</w:t>
      </w:r>
      <w:proofErr w:type="spellEnd"/>
      <w:r w:rsidRPr="00B61716">
        <w:t xml:space="preserve">, С. Черным, Ф. </w:t>
      </w:r>
      <w:proofErr w:type="spellStart"/>
      <w:r w:rsidRPr="00B61716">
        <w:t>Кривиным</w:t>
      </w:r>
      <w:proofErr w:type="spellEnd"/>
      <w:r w:rsidRPr="00B61716">
        <w:t>, Т. Собакиным.</w:t>
      </w:r>
    </w:p>
    <w:p w:rsidR="00BC6E63" w:rsidRPr="00B61716" w:rsidRDefault="00857301" w:rsidP="00BC6E63">
      <w:pPr>
        <w:shd w:val="clear" w:color="auto" w:fill="FFFFFF"/>
        <w:ind w:firstLine="709"/>
        <w:rPr>
          <w:b/>
        </w:rPr>
      </w:pPr>
      <w:r>
        <w:rPr>
          <w:b/>
        </w:rPr>
        <w:t xml:space="preserve">Сказки, загадки, небылицы </w:t>
      </w:r>
    </w:p>
    <w:p w:rsidR="00BC6E63" w:rsidRPr="00B61716" w:rsidRDefault="00BC6E63" w:rsidP="00BC6E63">
      <w:pPr>
        <w:shd w:val="clear" w:color="auto" w:fill="FFFFFF"/>
        <w:ind w:firstLine="709"/>
      </w:pPr>
      <w:r w:rsidRPr="00B61716">
        <w:t xml:space="preserve">Произведения устного народного творчества: песенки, загадки, </w:t>
      </w:r>
      <w:proofErr w:type="spellStart"/>
      <w:r w:rsidRPr="00B61716">
        <w:t>потешки</w:t>
      </w:r>
      <w:proofErr w:type="spellEnd"/>
      <w:r w:rsidRPr="00B61716">
        <w:t xml:space="preserve">, небылицы и сказки. Отрывки из сказок А. Пушкина. </w:t>
      </w:r>
      <w:proofErr w:type="spellStart"/>
      <w:r w:rsidRPr="00B61716">
        <w:t>Потешки</w:t>
      </w:r>
      <w:proofErr w:type="spellEnd"/>
      <w:r w:rsidRPr="00B61716">
        <w:t>, песенки из зарубежного фольклора.</w:t>
      </w:r>
    </w:p>
    <w:p w:rsidR="00BC6E63" w:rsidRPr="00B61716" w:rsidRDefault="00BC6E63" w:rsidP="00BC6E63">
      <w:pPr>
        <w:shd w:val="clear" w:color="auto" w:fill="FFFFFF"/>
        <w:ind w:firstLine="709"/>
        <w:rPr>
          <w:b/>
        </w:rPr>
      </w:pPr>
      <w:r w:rsidRPr="00B61716">
        <w:rPr>
          <w:b/>
        </w:rPr>
        <w:t>Апр</w:t>
      </w:r>
      <w:r w:rsidR="00857301">
        <w:rPr>
          <w:b/>
        </w:rPr>
        <w:t xml:space="preserve">ель, апрель! Звенит капель </w:t>
      </w:r>
    </w:p>
    <w:p w:rsidR="00BC6E63" w:rsidRPr="00B61716" w:rsidRDefault="00BC6E63" w:rsidP="00BC6E63">
      <w:pPr>
        <w:shd w:val="clear" w:color="auto" w:fill="FFFFFF"/>
        <w:ind w:firstLine="709"/>
      </w:pPr>
      <w:r w:rsidRPr="00B61716">
        <w:t xml:space="preserve">Стихи А. </w:t>
      </w:r>
      <w:proofErr w:type="spellStart"/>
      <w:r w:rsidRPr="00B61716">
        <w:t>Майкова</w:t>
      </w:r>
      <w:proofErr w:type="spellEnd"/>
      <w:r w:rsidRPr="00B61716">
        <w:t xml:space="preserve">, А. Плещеева, С. Маршака, И. </w:t>
      </w:r>
      <w:proofErr w:type="spellStart"/>
      <w:r w:rsidRPr="00B61716">
        <w:t>Токма</w:t>
      </w:r>
      <w:r w:rsidRPr="00B61716">
        <w:softHyphen/>
        <w:t>ковой</w:t>
      </w:r>
      <w:proofErr w:type="spellEnd"/>
      <w:r w:rsidRPr="00B61716">
        <w:t xml:space="preserve">, Т. Белозерова, Е. Трутневой, В. </w:t>
      </w:r>
      <w:proofErr w:type="spellStart"/>
      <w:r w:rsidRPr="00B61716">
        <w:t>Берестова</w:t>
      </w:r>
      <w:proofErr w:type="spellEnd"/>
      <w:r w:rsidRPr="00B61716">
        <w:t>, В. Луни</w:t>
      </w:r>
      <w:r w:rsidRPr="00B61716">
        <w:softHyphen/>
        <w:t>на о русской природе.</w:t>
      </w:r>
    </w:p>
    <w:p w:rsidR="00BC6E63" w:rsidRPr="00B61716" w:rsidRDefault="00857301" w:rsidP="00BC6E63">
      <w:pPr>
        <w:shd w:val="clear" w:color="auto" w:fill="FFFFFF"/>
        <w:ind w:firstLine="709"/>
        <w:rPr>
          <w:b/>
        </w:rPr>
      </w:pPr>
      <w:r>
        <w:rPr>
          <w:b/>
        </w:rPr>
        <w:t xml:space="preserve">И в шутку и всерьез </w:t>
      </w:r>
    </w:p>
    <w:p w:rsidR="00BC6E63" w:rsidRPr="00B61716" w:rsidRDefault="00BC6E63" w:rsidP="00BC6E63">
      <w:pPr>
        <w:shd w:val="clear" w:color="auto" w:fill="FFFFFF"/>
        <w:ind w:firstLine="709"/>
      </w:pPr>
      <w:r w:rsidRPr="00B61716">
        <w:t xml:space="preserve">Произведения Н. Артюховой, О. Григорьева, И. </w:t>
      </w:r>
      <w:proofErr w:type="spellStart"/>
      <w:r w:rsidRPr="00B61716">
        <w:t>Токмако</w:t>
      </w:r>
      <w:r w:rsidRPr="00B61716">
        <w:softHyphen/>
        <w:t>вой</w:t>
      </w:r>
      <w:proofErr w:type="spellEnd"/>
      <w:r w:rsidRPr="00B61716">
        <w:t xml:space="preserve">, М. </w:t>
      </w:r>
      <w:proofErr w:type="spellStart"/>
      <w:r w:rsidRPr="00B61716">
        <w:t>Пляцковского</w:t>
      </w:r>
      <w:proofErr w:type="spellEnd"/>
      <w:r w:rsidRPr="00B61716">
        <w:t>, К. Чуковского, Г. Кружкова, И. Пивоваровой.</w:t>
      </w:r>
    </w:p>
    <w:p w:rsidR="00BC6E63" w:rsidRPr="00B61716" w:rsidRDefault="00857301" w:rsidP="00BC6E63">
      <w:pPr>
        <w:shd w:val="clear" w:color="auto" w:fill="FFFFFF"/>
        <w:ind w:firstLine="709"/>
        <w:rPr>
          <w:b/>
        </w:rPr>
      </w:pPr>
      <w:r>
        <w:rPr>
          <w:b/>
        </w:rPr>
        <w:t xml:space="preserve">Я и мои друзья </w:t>
      </w:r>
    </w:p>
    <w:p w:rsidR="00BC6E63" w:rsidRPr="00B61716" w:rsidRDefault="00BC6E63" w:rsidP="00BC6E63">
      <w:pPr>
        <w:shd w:val="clear" w:color="auto" w:fill="FFFFFF"/>
        <w:ind w:firstLine="709"/>
      </w:pPr>
      <w:r w:rsidRPr="00B61716">
        <w:t>Рассказы и стихи, написанные Ю. Ермолаевым, Е. Бла</w:t>
      </w:r>
      <w:r w:rsidRPr="00B61716">
        <w:softHyphen/>
        <w:t xml:space="preserve">гининой, В. Орловым, С. Михалковым, Р. </w:t>
      </w:r>
      <w:proofErr w:type="spellStart"/>
      <w:r w:rsidRPr="00B61716">
        <w:t>Сефом</w:t>
      </w:r>
      <w:proofErr w:type="spellEnd"/>
      <w:r w:rsidRPr="00B61716">
        <w:t xml:space="preserve">, Ю. </w:t>
      </w:r>
      <w:proofErr w:type="spellStart"/>
      <w:r w:rsidRPr="00B61716">
        <w:t>Энтиным</w:t>
      </w:r>
      <w:proofErr w:type="spellEnd"/>
      <w:r w:rsidRPr="00B61716">
        <w:t xml:space="preserve">,  В.  Берестовым,  А.  </w:t>
      </w:r>
      <w:proofErr w:type="spellStart"/>
      <w:r w:rsidRPr="00B61716">
        <w:t>Барто</w:t>
      </w:r>
      <w:proofErr w:type="spellEnd"/>
      <w:r w:rsidRPr="00B61716">
        <w:t xml:space="preserve">,   С.   Маршаком,  Я.  Акимом, о  детях,  их  взаимоотношениях,  об  умении  общаться  друг с другом и </w:t>
      </w:r>
      <w:proofErr w:type="gramStart"/>
      <w:r w:rsidRPr="00B61716">
        <w:t>со</w:t>
      </w:r>
      <w:proofErr w:type="gramEnd"/>
      <w:r w:rsidRPr="00B61716">
        <w:t xml:space="preserve"> взрослыми.</w:t>
      </w:r>
    </w:p>
    <w:p w:rsidR="00BC6E63" w:rsidRPr="00B61716" w:rsidRDefault="00857301" w:rsidP="00BC6E63">
      <w:pPr>
        <w:shd w:val="clear" w:color="auto" w:fill="FFFFFF"/>
        <w:ind w:firstLine="709"/>
        <w:rPr>
          <w:b/>
        </w:rPr>
      </w:pPr>
      <w:r>
        <w:rPr>
          <w:b/>
        </w:rPr>
        <w:t xml:space="preserve">О братьях наших меньших </w:t>
      </w:r>
    </w:p>
    <w:p w:rsidR="00BC6E63" w:rsidRPr="00B61716" w:rsidRDefault="00BC6E63" w:rsidP="00BC6E63">
      <w:pPr>
        <w:pStyle w:val="a6"/>
        <w:ind w:firstLine="709"/>
      </w:pPr>
      <w:r w:rsidRPr="00B61716"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 w:rsidRPr="00B61716">
        <w:t>Токмаковой</w:t>
      </w:r>
      <w:proofErr w:type="spellEnd"/>
      <w:r w:rsidRPr="00B61716">
        <w:t xml:space="preserve">, М. </w:t>
      </w:r>
      <w:proofErr w:type="spellStart"/>
      <w:r w:rsidRPr="00B61716">
        <w:t>Пляцковского</w:t>
      </w:r>
      <w:proofErr w:type="spellEnd"/>
      <w:r w:rsidRPr="00B61716">
        <w:t xml:space="preserve">, Г. Сапгира, В. </w:t>
      </w:r>
      <w:proofErr w:type="spellStart"/>
      <w:r w:rsidRPr="00B61716">
        <w:t>Берестова</w:t>
      </w:r>
      <w:proofErr w:type="spellEnd"/>
      <w:r w:rsidRPr="00B61716">
        <w:t>, Н. Сладкова, Д. Хармса, К. Ушинского.</w:t>
      </w:r>
    </w:p>
    <w:p w:rsidR="00BC6E63" w:rsidRDefault="00BC6E63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2 класс </w:t>
      </w:r>
    </w:p>
    <w:p w:rsidR="00BC6E63" w:rsidRPr="00B61716" w:rsidRDefault="00857301" w:rsidP="00BC6E63">
      <w:pPr>
        <w:shd w:val="clear" w:color="auto" w:fill="FFFFFF"/>
        <w:ind w:firstLine="709"/>
        <w:rPr>
          <w:b/>
        </w:rPr>
      </w:pPr>
      <w:r>
        <w:rPr>
          <w:b/>
        </w:rPr>
        <w:t xml:space="preserve">Вводный урок </w:t>
      </w:r>
    </w:p>
    <w:p w:rsidR="00BC6E63" w:rsidRPr="00B61716" w:rsidRDefault="00BC6E63" w:rsidP="00BC6E63">
      <w:pPr>
        <w:shd w:val="clear" w:color="auto" w:fill="FFFFFF"/>
        <w:ind w:firstLine="709"/>
      </w:pPr>
      <w:r w:rsidRPr="00B61716">
        <w:t>Знакомство с учебником, системой условных обозначений, содержанием учебника, словарём.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Самое великое чудо на свете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Книги, прочитанные летом. Любимые книги. Герои любимых книг. Творчество читателя. Талант читателя.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B61716">
        <w:rPr>
          <w:b/>
        </w:rPr>
        <w:t>Устно</w:t>
      </w:r>
      <w:r w:rsidR="00857301">
        <w:rPr>
          <w:b/>
        </w:rPr>
        <w:t xml:space="preserve">е народное творчество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proofErr w:type="gramStart"/>
      <w:r w:rsidRPr="00B61716">
        <w:t xml:space="preserve">Произведения устного народного творчества: пословицы, поговорки, народные песни, </w:t>
      </w:r>
      <w:proofErr w:type="spellStart"/>
      <w:r w:rsidRPr="00B61716">
        <w:t>потешки</w:t>
      </w:r>
      <w:proofErr w:type="spellEnd"/>
      <w:r w:rsidRPr="00B61716">
        <w:t>, прибаутки, считалки, небылицы, загадки, сказки.</w:t>
      </w:r>
      <w:proofErr w:type="gramEnd"/>
      <w:r w:rsidRPr="00B61716"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B61716">
        <w:rPr>
          <w:b/>
        </w:rPr>
        <w:t>Л</w:t>
      </w:r>
      <w:r w:rsidR="00857301">
        <w:rPr>
          <w:b/>
        </w:rPr>
        <w:t xml:space="preserve">юблю природу русскую. Осень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Лирические стихотворения Ф.Тютчева, К.Бальмонта, А.Плещеева, А.Фета, А.Толстого, С.Есенина.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Русские писатели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А.С.Пушкин. Лирические стихотворения, «Сказка о рыбаке и рыбке». И.А.Крылов. Басни. Л.Н.Толстой. Басни. Рассказы.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О братьях наших меньших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Весёлые стихи о животных </w:t>
      </w:r>
      <w:proofErr w:type="spellStart"/>
      <w:r w:rsidRPr="00B61716">
        <w:t>А.Шибаева</w:t>
      </w:r>
      <w:proofErr w:type="spellEnd"/>
      <w:r w:rsidRPr="00B61716">
        <w:t xml:space="preserve">, </w:t>
      </w:r>
      <w:proofErr w:type="spellStart"/>
      <w:r w:rsidRPr="00B61716">
        <w:t>Б.Заходера</w:t>
      </w:r>
      <w:proofErr w:type="spellEnd"/>
      <w:r w:rsidRPr="00B61716">
        <w:t xml:space="preserve">, </w:t>
      </w:r>
      <w:proofErr w:type="spellStart"/>
      <w:r w:rsidRPr="00B61716">
        <w:t>И.Пивоваровой</w:t>
      </w:r>
      <w:proofErr w:type="spellEnd"/>
      <w:r w:rsidRPr="00B61716">
        <w:t xml:space="preserve">, </w:t>
      </w:r>
      <w:proofErr w:type="spellStart"/>
      <w:r w:rsidRPr="00B61716">
        <w:t>В.Берестова</w:t>
      </w:r>
      <w:proofErr w:type="spellEnd"/>
      <w:r w:rsidRPr="00B61716">
        <w:t xml:space="preserve">. Научно-популярный текст Н.Сладкова. Рассказы о животных </w:t>
      </w:r>
      <w:proofErr w:type="spellStart"/>
      <w:r w:rsidRPr="00B61716">
        <w:t>М.Пришвина</w:t>
      </w:r>
      <w:proofErr w:type="spellEnd"/>
      <w:r w:rsidRPr="00B61716">
        <w:t xml:space="preserve">, </w:t>
      </w:r>
      <w:proofErr w:type="spellStart"/>
      <w:r w:rsidRPr="00B61716">
        <w:t>Е.Чарушина</w:t>
      </w:r>
      <w:proofErr w:type="spellEnd"/>
      <w:r w:rsidRPr="00B61716">
        <w:t xml:space="preserve">, </w:t>
      </w:r>
      <w:proofErr w:type="spellStart"/>
      <w:r w:rsidRPr="00B61716">
        <w:t>Б.Житкова</w:t>
      </w:r>
      <w:proofErr w:type="spellEnd"/>
      <w:r w:rsidRPr="00B61716">
        <w:t xml:space="preserve">, </w:t>
      </w:r>
      <w:proofErr w:type="spellStart"/>
      <w:r w:rsidRPr="00B61716">
        <w:t>В.Бианки</w:t>
      </w:r>
      <w:proofErr w:type="spellEnd"/>
      <w:r w:rsidRPr="00B61716">
        <w:t>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Из детских журналов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Произведения из детских журналов. Д.Хармс, Ю.Владимиров, А.Введенский.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B61716">
        <w:rPr>
          <w:b/>
        </w:rPr>
        <w:t>Лю</w:t>
      </w:r>
      <w:r w:rsidR="00857301">
        <w:rPr>
          <w:b/>
        </w:rPr>
        <w:t xml:space="preserve">блю природу русскую. Зима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lastRenderedPageBreak/>
        <w:t>Лирические стихотворения И.Бунина, К.Бальмонта, Я.Акима, Ф.Тютчева, С.Есенина, С.Дрожжина.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B61716">
        <w:t>А.Барто</w:t>
      </w:r>
      <w:proofErr w:type="spellEnd"/>
      <w:r w:rsidRPr="00B61716">
        <w:t xml:space="preserve">, </w:t>
      </w:r>
      <w:proofErr w:type="spellStart"/>
      <w:r w:rsidRPr="00B61716">
        <w:t>А.Прокофьева</w:t>
      </w:r>
      <w:proofErr w:type="spellEnd"/>
      <w:r w:rsidRPr="00B61716">
        <w:t>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Писатели детям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К.И.Чуковский. Сказки. «Путаница», «Радость», «</w:t>
      </w:r>
      <w:proofErr w:type="spellStart"/>
      <w:r w:rsidRPr="00B61716">
        <w:t>Федорино</w:t>
      </w:r>
      <w:proofErr w:type="spellEnd"/>
      <w:r w:rsidRPr="00B61716">
        <w:t xml:space="preserve"> горе». С.Маршак «Кот и </w:t>
      </w:r>
      <w:proofErr w:type="gramStart"/>
      <w:r w:rsidRPr="00B61716">
        <w:t>лодыри</w:t>
      </w:r>
      <w:proofErr w:type="gramEnd"/>
      <w:r w:rsidRPr="00B61716">
        <w:t xml:space="preserve">». Стихотворения </w:t>
      </w:r>
      <w:proofErr w:type="spellStart"/>
      <w:r w:rsidRPr="00B61716">
        <w:t>С.В.Михалкова</w:t>
      </w:r>
      <w:proofErr w:type="spellEnd"/>
      <w:r w:rsidRPr="00B61716">
        <w:t xml:space="preserve">, </w:t>
      </w:r>
      <w:proofErr w:type="spellStart"/>
      <w:r w:rsidRPr="00B61716">
        <w:t>А.Л.Барто</w:t>
      </w:r>
      <w:proofErr w:type="spellEnd"/>
      <w:r w:rsidRPr="00B61716">
        <w:t>. Юмористические рассказы Н.Н.Носова.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Я и мои друзья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Стихи о дружбе и друзьях </w:t>
      </w:r>
      <w:proofErr w:type="spellStart"/>
      <w:r w:rsidRPr="00B61716">
        <w:t>В.Берестова</w:t>
      </w:r>
      <w:proofErr w:type="spellEnd"/>
      <w:r w:rsidRPr="00B61716">
        <w:t xml:space="preserve">, </w:t>
      </w:r>
      <w:proofErr w:type="spellStart"/>
      <w:r w:rsidRPr="00B61716">
        <w:t>Э.Мошковской</w:t>
      </w:r>
      <w:proofErr w:type="spellEnd"/>
      <w:r w:rsidRPr="00B61716">
        <w:t xml:space="preserve">, </w:t>
      </w:r>
      <w:proofErr w:type="spellStart"/>
      <w:r w:rsidRPr="00B61716">
        <w:t>В.Лунина</w:t>
      </w:r>
      <w:proofErr w:type="spellEnd"/>
      <w:r w:rsidRPr="00B61716">
        <w:t>. Рассказы Н.Булгакова, Ю.Ермолаева, В.Осеевой.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B61716">
        <w:rPr>
          <w:b/>
        </w:rPr>
        <w:t>Лю</w:t>
      </w:r>
      <w:r w:rsidR="00857301">
        <w:rPr>
          <w:b/>
        </w:rPr>
        <w:t xml:space="preserve">блю природу русскую. Весна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Весенние загадки. Лирические стихотворения Ф.Тютчева, А.Плещеева, А.Блока, </w:t>
      </w:r>
      <w:proofErr w:type="spellStart"/>
      <w:r w:rsidRPr="00B61716">
        <w:t>И.Бунина</w:t>
      </w:r>
      <w:proofErr w:type="spellEnd"/>
      <w:r w:rsidRPr="00B61716">
        <w:t xml:space="preserve">, </w:t>
      </w:r>
      <w:proofErr w:type="spellStart"/>
      <w:r w:rsidRPr="00B61716">
        <w:t>С.Маршака</w:t>
      </w:r>
      <w:proofErr w:type="spellEnd"/>
      <w:r w:rsidRPr="00B61716">
        <w:t xml:space="preserve">, </w:t>
      </w:r>
      <w:proofErr w:type="spellStart"/>
      <w:r w:rsidRPr="00B61716">
        <w:t>Е.Благининой</w:t>
      </w:r>
      <w:proofErr w:type="spellEnd"/>
      <w:r w:rsidRPr="00B61716">
        <w:t xml:space="preserve">, </w:t>
      </w:r>
      <w:proofErr w:type="spellStart"/>
      <w:r w:rsidRPr="00B61716">
        <w:t>Э.Мошковской</w:t>
      </w:r>
      <w:proofErr w:type="spellEnd"/>
      <w:r w:rsidRPr="00B61716">
        <w:t>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И в шутку и всерьёз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Весёлые стихи </w:t>
      </w:r>
      <w:proofErr w:type="spellStart"/>
      <w:r w:rsidRPr="00B61716">
        <w:t>Б.Заходера</w:t>
      </w:r>
      <w:proofErr w:type="spellEnd"/>
      <w:r w:rsidRPr="00B61716">
        <w:t xml:space="preserve">, </w:t>
      </w:r>
      <w:proofErr w:type="spellStart"/>
      <w:r w:rsidRPr="00B61716">
        <w:t>Э.Успенского</w:t>
      </w:r>
      <w:proofErr w:type="spellEnd"/>
      <w:r w:rsidRPr="00B61716">
        <w:t xml:space="preserve">, </w:t>
      </w:r>
      <w:proofErr w:type="spellStart"/>
      <w:r w:rsidRPr="00B61716">
        <w:t>И.Токмаковой</w:t>
      </w:r>
      <w:proofErr w:type="gramStart"/>
      <w:r w:rsidRPr="00B61716">
        <w:t>.Г</w:t>
      </w:r>
      <w:proofErr w:type="gramEnd"/>
      <w:r w:rsidRPr="00B61716">
        <w:t>ерой</w:t>
      </w:r>
      <w:proofErr w:type="spellEnd"/>
      <w:r w:rsidRPr="00B61716">
        <w:t xml:space="preserve"> авторских стихотворений. Ритм стихотворения.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B61716">
        <w:rPr>
          <w:b/>
        </w:rPr>
        <w:t>Ли</w:t>
      </w:r>
      <w:r w:rsidR="00857301">
        <w:rPr>
          <w:b/>
        </w:rPr>
        <w:t xml:space="preserve">тература зарубежных стран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Американские, английские, французские, немецкие народные песенки в переводе С.Маршака, В.Викторова, Л.Яхнина.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Ш.Перро «Кот в сапогах», «Красная Шапочка».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Г.С.Андерсен</w:t>
      </w:r>
      <w:proofErr w:type="gramStart"/>
      <w:r w:rsidRPr="00B61716">
        <w:t>.»</w:t>
      </w:r>
      <w:proofErr w:type="gramEnd"/>
      <w:r w:rsidRPr="00B61716">
        <w:t>Принцесса на горошине».</w:t>
      </w:r>
      <w:proofErr w:type="spellStart"/>
      <w:r w:rsidRPr="00B61716">
        <w:t>Эни</w:t>
      </w:r>
      <w:proofErr w:type="spellEnd"/>
      <w:r w:rsidRPr="00B61716">
        <w:t xml:space="preserve"> Хогарт. «</w:t>
      </w:r>
      <w:proofErr w:type="spellStart"/>
      <w:r w:rsidRPr="00B61716">
        <w:t>Мафин</w:t>
      </w:r>
      <w:proofErr w:type="spellEnd"/>
      <w:r w:rsidRPr="00B61716">
        <w:t xml:space="preserve"> и паук».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3 класс </w:t>
      </w:r>
    </w:p>
    <w:p w:rsidR="00BC6E63" w:rsidRPr="00B61716" w:rsidRDefault="00857301" w:rsidP="00BC6E63">
      <w:pPr>
        <w:shd w:val="clear" w:color="auto" w:fill="FFFFFF"/>
        <w:ind w:firstLine="709"/>
        <w:rPr>
          <w:b/>
        </w:rPr>
      </w:pPr>
      <w:r>
        <w:rPr>
          <w:b/>
        </w:rPr>
        <w:t xml:space="preserve">Вводный урок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Знакомство с учебником, системой условных обозначений, содержанием учебника, словарём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B61716">
        <w:rPr>
          <w:b/>
        </w:rPr>
        <w:t>С</w:t>
      </w:r>
      <w:r w:rsidR="00857301">
        <w:rPr>
          <w:b/>
        </w:rPr>
        <w:t xml:space="preserve">амое великое чудо на свете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Рукописные книги Древней Руси. Первопечатник Иван Фёдоров.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B61716">
        <w:rPr>
          <w:b/>
        </w:rPr>
        <w:t>У</w:t>
      </w:r>
      <w:r w:rsidR="00857301">
        <w:rPr>
          <w:b/>
        </w:rPr>
        <w:t xml:space="preserve">стное народное творчество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Русские народные песни. Лирические народные песни. Шуточные народные песни.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Докучные сказки.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Произведения прикладного искусства: гжельская и хохломская посуда, дымковская и </w:t>
      </w:r>
      <w:proofErr w:type="spellStart"/>
      <w:r w:rsidRPr="00B61716">
        <w:t>богородская</w:t>
      </w:r>
      <w:proofErr w:type="spellEnd"/>
      <w:r w:rsidRPr="00B61716">
        <w:t xml:space="preserve"> игрушка.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Русские народные сказки. «Сестрица Алёнушка и братец Иванушка»,  «Иван-Царевич и Серый Волк», «Сивка-Бурка». Иллюстрации к сказке </w:t>
      </w:r>
      <w:proofErr w:type="spellStart"/>
      <w:r w:rsidRPr="00B61716">
        <w:t>В.Васнецова</w:t>
      </w:r>
      <w:proofErr w:type="spellEnd"/>
      <w:r w:rsidRPr="00B61716">
        <w:t xml:space="preserve"> и </w:t>
      </w:r>
      <w:proofErr w:type="spellStart"/>
      <w:r w:rsidRPr="00B61716">
        <w:t>И.Билибина</w:t>
      </w:r>
      <w:proofErr w:type="spellEnd"/>
      <w:r w:rsidRPr="00B61716">
        <w:t>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Поэтическая тетрадь 1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Русские поэты 19-20 века.  </w:t>
      </w:r>
      <w:proofErr w:type="spellStart"/>
      <w:r w:rsidRPr="00B61716">
        <w:t>Ф.И.Фютчев</w:t>
      </w:r>
      <w:proofErr w:type="spellEnd"/>
      <w:r w:rsidRPr="00B61716">
        <w:t xml:space="preserve"> «Весенняя гроза», «Листья». Олицетворение. Сочинение-миниатюра «О чём расскажут осенние листья».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А.А.Фет</w:t>
      </w:r>
      <w:proofErr w:type="gramStart"/>
      <w:r w:rsidRPr="00B61716">
        <w:t>.</w:t>
      </w:r>
      <w:proofErr w:type="gramEnd"/>
      <w:r w:rsidRPr="00B61716">
        <w:t xml:space="preserve"> «</w:t>
      </w:r>
      <w:proofErr w:type="gramStart"/>
      <w:r w:rsidRPr="00B61716">
        <w:t>м</w:t>
      </w:r>
      <w:proofErr w:type="gramEnd"/>
      <w:r w:rsidRPr="00B61716">
        <w:t>ама! Глянь-ка из окошка…», «Зреет рожь над жаркой нивой…», Картины природы. Эпитеты.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И.С.Никитин «Полно, степь моя…», «</w:t>
      </w:r>
      <w:proofErr w:type="spellStart"/>
      <w:r w:rsidRPr="00B61716">
        <w:t>Встеча</w:t>
      </w:r>
      <w:proofErr w:type="spellEnd"/>
      <w:r w:rsidRPr="00B61716">
        <w:t xml:space="preserve"> зимы».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Заголовок стихотворения.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И.З. Суриков. «Де</w:t>
      </w:r>
      <w:r>
        <w:t>т</w:t>
      </w:r>
      <w:r w:rsidRPr="00B61716">
        <w:t>ство», «Зима». Сравнение.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Великие  русские писатели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А.С.Пушкин. Лирические стихотворения. Средства художественной выразительности: эпитет, сравнение. Приём контраста как средство создания картин.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«Сказка о царе </w:t>
      </w:r>
      <w:proofErr w:type="spellStart"/>
      <w:r w:rsidRPr="00B61716">
        <w:t>Салтане</w:t>
      </w:r>
      <w:proofErr w:type="spellEnd"/>
      <w:r w:rsidRPr="00B61716">
        <w:t xml:space="preserve">…» Сравнение народной и литературной сказок. Особенности волшебной сказки. Рисунки </w:t>
      </w:r>
      <w:proofErr w:type="spellStart"/>
      <w:r w:rsidRPr="00B61716">
        <w:t>И.Билибина</w:t>
      </w:r>
      <w:proofErr w:type="spellEnd"/>
      <w:r w:rsidRPr="00B61716">
        <w:t xml:space="preserve">  к сказке. Соотнесение рисунков с художественным текстом, их сравнение.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lastRenderedPageBreak/>
        <w:t xml:space="preserve">И.А.Крылов. Басни. Мораль басни. Нравственный урок читателю. Герои басни. Характеристика героев на основе их поступков. </w:t>
      </w:r>
      <w:proofErr w:type="spellStart"/>
      <w:r w:rsidRPr="00B61716">
        <w:t>Инсценирование</w:t>
      </w:r>
      <w:proofErr w:type="spellEnd"/>
      <w:r w:rsidRPr="00B61716">
        <w:t xml:space="preserve"> басни.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М.Ю.Лермонтов.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</w:t>
      </w:r>
      <w:proofErr w:type="gramStart"/>
      <w:r w:rsidRPr="00B61716">
        <w:t xml:space="preserve">( </w:t>
      </w:r>
      <w:proofErr w:type="gramEnd"/>
      <w:r w:rsidRPr="00B61716">
        <w:t>тема, главная мысль, события, герои). Рассказ-описание. Текст-рассуждение. Сравнение текста-рассуждения и текста-описания.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Поэтическая тетрадь 2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Н.А.Некрасов. Стихотворения о природе. Настроение стихотворений. Картины природы. Средства художественной выразительности.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К.Д.Бальмонт. И.А.Бунин. Выразительное чтение стихотворений. Создание словесных картин.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Литературные сказки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B61716">
        <w:t>Д.Н.</w:t>
      </w:r>
      <w:proofErr w:type="gramStart"/>
      <w:r w:rsidRPr="00B61716">
        <w:t>Мамин</w:t>
      </w:r>
      <w:proofErr w:type="spellEnd"/>
      <w:r w:rsidRPr="00B61716">
        <w:t>-Сибиряк</w:t>
      </w:r>
      <w:proofErr w:type="gramEnd"/>
      <w:r w:rsidRPr="00B61716">
        <w:t xml:space="preserve">  «</w:t>
      </w:r>
      <w:proofErr w:type="spellStart"/>
      <w:r w:rsidRPr="00B61716">
        <w:t>Алёнушкины</w:t>
      </w:r>
      <w:proofErr w:type="spellEnd"/>
      <w:r w:rsidRPr="00B61716">
        <w:t xml:space="preserve"> сказки», Сравнение литературной и народной сказок. Герои сказок. Характеристика героев сказок. Нравственный смысл сказки.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В.М. Гаршин «Лягушка-путешественница». Герои сказки. Характеристика героев сказки. Нравственный смысл сказки.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В.Ф.Одоевский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Были-небылицы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М. Горький «Случай с </w:t>
      </w:r>
      <w:proofErr w:type="spellStart"/>
      <w:r w:rsidRPr="00B61716">
        <w:t>Евсейкой</w:t>
      </w:r>
      <w:proofErr w:type="spellEnd"/>
      <w:r w:rsidRPr="00B61716">
        <w:t>». Приём сравнения. Творческий пересказ: сочинение продолжения сказки.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К.Г.Паустовский «Растрёпанный воробей». Герои произведения. Характеристика героев.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А.И.Куприн «Слон». О</w:t>
      </w:r>
      <w:r>
        <w:t>с</w:t>
      </w:r>
      <w:r w:rsidRPr="00B61716">
        <w:t>новные события произведения. Составление различных вариантов плана. Пересказ.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Поэтическая тетрадь 1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Саша Чёрный. Стихи о животных.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А.А.Блок. Картины зимних забав. Сравнение стихотворений разных авторов на одну и ту же тему.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С.А.Есенин. Средства художественной выразительности для создания картин цветущей черёмухи.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Люби живое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М.Пришвин.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B61716">
        <w:t>И.С.Соколов</w:t>
      </w:r>
      <w:proofErr w:type="spellEnd"/>
      <w:r w:rsidRPr="00B61716">
        <w:t>-Микитов «</w:t>
      </w:r>
      <w:proofErr w:type="spellStart"/>
      <w:r w:rsidRPr="00B61716">
        <w:t>Листопадничек</w:t>
      </w:r>
      <w:proofErr w:type="spellEnd"/>
      <w:r w:rsidRPr="00B61716">
        <w:t xml:space="preserve">». Жанр произведения. </w:t>
      </w:r>
      <w:proofErr w:type="spellStart"/>
      <w:r w:rsidRPr="00B61716">
        <w:t>Листопадничек</w:t>
      </w:r>
      <w:proofErr w:type="spellEnd"/>
      <w:r w:rsidRPr="00B61716">
        <w:t xml:space="preserve"> – главный герой произведения.  Творческий пересказ: дополнение пересказа текста.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В.И.Белов «Малька провинилась», «Ещё </w:t>
      </w:r>
      <w:proofErr w:type="gramStart"/>
      <w:r w:rsidRPr="00B61716">
        <w:t>про</w:t>
      </w:r>
      <w:proofErr w:type="gramEnd"/>
      <w:r w:rsidRPr="00B61716">
        <w:t xml:space="preserve"> Мальку». </w:t>
      </w:r>
      <w:proofErr w:type="spellStart"/>
      <w:r w:rsidRPr="00B61716">
        <w:t>Озаглавливание</w:t>
      </w:r>
      <w:proofErr w:type="spellEnd"/>
      <w:r w:rsidRPr="00B61716">
        <w:t xml:space="preserve"> текста. Главные герои рассказа.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В.В.Бианки. «Мышонок Пик». Составление плана на основе названия глав. Рассказ о герое произведения.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Б.С.Житков «Про обезьяну». Герои произведения. Пересказ. Краткий пересказ.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B61716">
        <w:t>В.П.Астафьев</w:t>
      </w:r>
      <w:proofErr w:type="spellEnd"/>
      <w:r w:rsidRPr="00B61716">
        <w:t xml:space="preserve"> «</w:t>
      </w:r>
      <w:proofErr w:type="spellStart"/>
      <w:r w:rsidRPr="00B61716">
        <w:t>Капалуха</w:t>
      </w:r>
      <w:proofErr w:type="spellEnd"/>
      <w:r w:rsidRPr="00B61716">
        <w:t xml:space="preserve">». Герои произведения.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В.Ю. Драгунский «Он живой и светится». Нравственный смысл рассказа.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Поэтическая тетрадь 2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С.Я.Маршак «Гроза днём». «В лесу над росистой поляной…» Заголовок стихотворения.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B61716">
        <w:t>А.Л.Барто</w:t>
      </w:r>
      <w:proofErr w:type="spellEnd"/>
      <w:r w:rsidRPr="00B61716">
        <w:t xml:space="preserve"> «Разлука». «В театре».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С.В.Михалков «Если». Е.А.Благинина «Кукушка». «Котёнок»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lastRenderedPageBreak/>
        <w:t>Проект: «Праздник поэзии».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B61716">
        <w:rPr>
          <w:b/>
        </w:rPr>
        <w:t>Собирай п</w:t>
      </w:r>
      <w:r w:rsidR="00857301">
        <w:rPr>
          <w:b/>
        </w:rPr>
        <w:t xml:space="preserve">о ягодке – наберёшь кузовок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Б.В.Шергин «Собирай по ягодке – наберёшь кузовок». Соотнесение пословицы и содержания произведения.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А.П.Платонов. «Цветок на земле». «Ещё мама». Герои рассказа. Особенности речи героев. Чтение по ролям.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B61716">
        <w:rPr>
          <w:b/>
        </w:rPr>
        <w:t xml:space="preserve">По </w:t>
      </w:r>
      <w:r w:rsidR="00857301">
        <w:rPr>
          <w:b/>
        </w:rPr>
        <w:t xml:space="preserve">страницам детских журналов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«</w:t>
      </w:r>
      <w:proofErr w:type="spellStart"/>
      <w:r w:rsidRPr="00B61716">
        <w:t>Мурзилка</w:t>
      </w:r>
      <w:proofErr w:type="spellEnd"/>
      <w:r w:rsidRPr="00B61716">
        <w:t xml:space="preserve">»  и «Весёлые картинки» - самые старые детские журналы. По страницам журналов для детей.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Ю.Ермолаев «Проговорился», «Воспитатели». Вопросы и ответы по содержанию. Пересказ.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Г.</w:t>
      </w:r>
      <w:proofErr w:type="gramStart"/>
      <w:r w:rsidRPr="00B61716">
        <w:t>Остер</w:t>
      </w:r>
      <w:proofErr w:type="gramEnd"/>
      <w:r w:rsidRPr="00B61716">
        <w:t xml:space="preserve"> «Вредные советы». «Как получаются легенды». Что такое легенда. Пересказ. Легенды своей семьи, своего города, своего дома.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B61716">
        <w:t>Р.Сеф</w:t>
      </w:r>
      <w:proofErr w:type="spellEnd"/>
      <w:r w:rsidRPr="00B61716">
        <w:t xml:space="preserve"> «Весёлые стихи». Выразительное чтение.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Зарубежная литература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Древнегреческий миф. Храбрый Персей. Мифологические герои и их подвиги. Пересказ.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Г.Х.Андерсен «Гадкий утёнок». Нравственный смысл сказки. Создание рисунков к сказке.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4 класс 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Вводный урок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Летописи, былины, жития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Из летописи: «И повесил Олег щит свой на вратах Царьграда». События летописи – основные события  Древней Руси.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Из летописи: «И вспомнил Олег коня своего». Летопись – источник исторических фактов.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А.С.Пушкин «Песнь о вещем Олеге».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Поэтический текст былины. «Ильины три </w:t>
      </w:r>
      <w:proofErr w:type="spellStart"/>
      <w:r w:rsidRPr="00B61716">
        <w:t>поездочки</w:t>
      </w:r>
      <w:proofErr w:type="spellEnd"/>
      <w:r w:rsidRPr="00B61716">
        <w:t xml:space="preserve">». Сказочный характер былины. Прозаический текст былины в пересказе Н.Карнауховой. Сравнение поэтического и прозаического текстов. Герой былины – защитник государства Российского. Картина В.Васнецова «Богатыри».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Проект: «Создание календаря исторических событий»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Чудесный мир классики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П.П.Ершов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А.С.Пушкин.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lastRenderedPageBreak/>
        <w:t>М.Ю.Лермонтов «Дары Терека». Картины природы в стихотворении. «</w:t>
      </w:r>
      <w:proofErr w:type="spellStart"/>
      <w:r w:rsidRPr="00B61716">
        <w:t>Ашик-Кериб</w:t>
      </w:r>
      <w:proofErr w:type="spellEnd"/>
      <w:r w:rsidRPr="00B61716">
        <w:t>». Турецкая сказка. Герои турецкой сказки. Характеристика героев, отношение к ним.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Л.Н.Толстой «Детство». Характер главного героя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Басня. «Как мужик камень убрал». Особенности басни. Главная мысль.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А.П.Чехов «Мальчики». Смысл названия рассказа. Главные герои рассказа – герои своего времени. Характер героев.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Поэтическая тетрадь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Ф.И.Тютчев «Ещё земли печален вид…»  «Как неожиданно и ярко…». Отбор средств художественной выразительности для создания картины природы.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А.А.Фет «Весенний дождь», «Бабочка». Картины природы в лирическом стихотворении.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Е.А.Баратынский. А.Н. Плещеев «Дети и птичка». И.С.Никитин «В синем небе плывут над полями…»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 Н.А.Некрасов «Школьник». «В зимние сумерки…».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И.А.Бунин «Листопад». Картины осени. Сравнения, эпитеты.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Литературные сказки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В.Ф.Одоевский «Городок в табакерке». Заглавие и главные герои. Составление плана сказки.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В.М.Гаршин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П.П.Бажов «Серебряное копытце». Заглавие. Герои. Авторское отношение к героям.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С.Т.Аксаков «Аленький цветочек». Заглавие. Герои. Авторское отношение к героям. Деление текста на части. Составление плана.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Делу время – потехе час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Е.Л.Шварц «Сказка о потерянном времени. В.Ю.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proofErr w:type="gramStart"/>
      <w:r w:rsidRPr="00B61716">
        <w:t>Драгунский</w:t>
      </w:r>
      <w:proofErr w:type="gramEnd"/>
      <w:r w:rsidRPr="00B61716">
        <w:t xml:space="preserve"> «Главные реки». «Что любит Мишка». Особенности юмористического рассказа.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B61716">
        <w:t>В.В.Голявкин</w:t>
      </w:r>
      <w:proofErr w:type="spellEnd"/>
      <w:r w:rsidRPr="00B61716">
        <w:t xml:space="preserve"> «Никакой я горчицы не ел». Смысл заголовка. Герои произведения.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Страна детства 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Б.С.Житков «Как я ловил человечков». Герои произведения.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К.Г.Паустовский «Корзина с еловыми шишками».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М.М.Зощенко «Ёлка». Герои произведения.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B61716">
        <w:rPr>
          <w:b/>
        </w:rPr>
        <w:t>Поэтическая тетрадь</w:t>
      </w:r>
      <w:r w:rsidR="00857301">
        <w:rPr>
          <w:b/>
        </w:rPr>
        <w:t xml:space="preserve">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В.Я.Брюсов «Опять сон»,  «Детская». С.А.Есенин «Бабушкины сказки». М.И.Цветаева «Бежит тропинка с бугорка…» «Наши царства». Сравнение произведений М.Цветаевой разных лет.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Природа и мы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B61716">
        <w:t>Д.Н.</w:t>
      </w:r>
      <w:proofErr w:type="gramStart"/>
      <w:r w:rsidRPr="00B61716">
        <w:t>Мамин</w:t>
      </w:r>
      <w:proofErr w:type="spellEnd"/>
      <w:r w:rsidRPr="00B61716">
        <w:t>-Сибиряк</w:t>
      </w:r>
      <w:proofErr w:type="gramEnd"/>
      <w:r w:rsidRPr="00B61716">
        <w:t xml:space="preserve"> «Приёмыш». Отношение человека к природе.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B61716">
        <w:t>А.И.Куприн</w:t>
      </w:r>
      <w:proofErr w:type="spellEnd"/>
      <w:r w:rsidRPr="00B61716">
        <w:t xml:space="preserve"> «Барбос и </w:t>
      </w:r>
      <w:proofErr w:type="spellStart"/>
      <w:r w:rsidRPr="00B61716">
        <w:t>Жулька</w:t>
      </w:r>
      <w:proofErr w:type="spellEnd"/>
      <w:r w:rsidRPr="00B61716">
        <w:t>».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М.М.Пришвин. «Выскочка». Е.И. </w:t>
      </w:r>
      <w:proofErr w:type="spellStart"/>
      <w:r w:rsidRPr="00B61716">
        <w:t>Чарушин</w:t>
      </w:r>
      <w:proofErr w:type="spellEnd"/>
      <w:r w:rsidRPr="00B61716">
        <w:t xml:space="preserve"> «Кабан». </w:t>
      </w:r>
      <w:proofErr w:type="spellStart"/>
      <w:r w:rsidRPr="00B61716">
        <w:t>В.П.Астафьев</w:t>
      </w:r>
      <w:proofErr w:type="spellEnd"/>
      <w:r w:rsidRPr="00B61716">
        <w:t xml:space="preserve"> «</w:t>
      </w:r>
      <w:proofErr w:type="spellStart"/>
      <w:r w:rsidRPr="00B61716">
        <w:t>Стрижонок</w:t>
      </w:r>
      <w:proofErr w:type="spellEnd"/>
      <w:r w:rsidRPr="00B61716">
        <w:t xml:space="preserve"> Скрип». Герои рассказа. Деление текста на части. Составление плана.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Проект</w:t>
      </w:r>
      <w:proofErr w:type="gramStart"/>
      <w:r w:rsidRPr="00B61716">
        <w:t>6</w:t>
      </w:r>
      <w:proofErr w:type="gramEnd"/>
      <w:r w:rsidRPr="00B61716">
        <w:t xml:space="preserve"> «Природа и мы».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Поэтическая тетрадь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Б.Л.Пастернак «Золотая осень». Картины </w:t>
      </w:r>
      <w:proofErr w:type="spellStart"/>
      <w:r w:rsidRPr="00B61716">
        <w:t>осени</w:t>
      </w:r>
      <w:proofErr w:type="gramStart"/>
      <w:r w:rsidRPr="00B61716">
        <w:t>.Д</w:t>
      </w:r>
      <w:proofErr w:type="gramEnd"/>
      <w:r w:rsidRPr="00B61716">
        <w:t>.Б.Кедрин</w:t>
      </w:r>
      <w:proofErr w:type="spellEnd"/>
      <w:r w:rsidRPr="00B61716">
        <w:t xml:space="preserve"> «Бабье лето». </w:t>
      </w:r>
      <w:proofErr w:type="spellStart"/>
      <w:r w:rsidRPr="00B61716">
        <w:t>С.А.Клычков</w:t>
      </w:r>
      <w:proofErr w:type="spellEnd"/>
      <w:r w:rsidRPr="00B61716">
        <w:t>. Картины весны и лета в их произведениях.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Н.М.Рубцов «Сентябрь». С.А.Есенин «Лебёдушка». Мотивы народного творчества.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Родина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И.С.Никитин «Русь». Образ Родины. </w:t>
      </w:r>
      <w:proofErr w:type="spellStart"/>
      <w:r w:rsidRPr="00B61716">
        <w:t>С.Д.Дрожжин</w:t>
      </w:r>
      <w:proofErr w:type="spellEnd"/>
      <w:r w:rsidRPr="00B61716">
        <w:t xml:space="preserve"> «Родине»</w:t>
      </w:r>
      <w:proofErr w:type="gramStart"/>
      <w:r w:rsidRPr="00B61716">
        <w:t>.</w:t>
      </w:r>
      <w:proofErr w:type="spellStart"/>
      <w:r w:rsidRPr="00B61716">
        <w:t>А</w:t>
      </w:r>
      <w:proofErr w:type="gramEnd"/>
      <w:r w:rsidRPr="00B61716">
        <w:t>.В.ЖИгулин</w:t>
      </w:r>
      <w:proofErr w:type="spellEnd"/>
      <w:r w:rsidRPr="00B61716">
        <w:t xml:space="preserve"> «О, Родина! В неярком блеске…»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lastRenderedPageBreak/>
        <w:t>Проект: «Они защищали Родину»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Страна фантазия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Е.С.Велтистов «Приключения Электроника». Особенности фантастического жанра.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Кир Булычёв «Путешествие Алисы». Сравнение героев фантастических рассказов.</w:t>
      </w:r>
    </w:p>
    <w:p w:rsidR="00BC6E63" w:rsidRPr="00B61716" w:rsidRDefault="00857301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Зарубежная литература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Дж. Свифт «Путешествие Гулливера». Герои приключенческой литературы. Особенности их характеров.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Г.Х.Андерсен «Русалочка».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М. Твен «Приключения Тома </w:t>
      </w:r>
      <w:proofErr w:type="spellStart"/>
      <w:r w:rsidRPr="00B61716">
        <w:t>Сойера</w:t>
      </w:r>
      <w:proofErr w:type="spellEnd"/>
      <w:r w:rsidRPr="00B61716">
        <w:t>». Особенности повествования.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B61716">
        <w:t>Сельма</w:t>
      </w:r>
      <w:proofErr w:type="spellEnd"/>
      <w:r>
        <w:t xml:space="preserve"> </w:t>
      </w:r>
      <w:proofErr w:type="spellStart"/>
      <w:r w:rsidRPr="00B61716">
        <w:t>Лагерлёф</w:t>
      </w:r>
      <w:proofErr w:type="spellEnd"/>
      <w:r w:rsidRPr="00B61716">
        <w:t>. В Назарете. Святое семейство. Иисус и Иуда.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CA3882" w:rsidRPr="006469E3" w:rsidRDefault="00CA3882" w:rsidP="00CA3882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color w:val="000000"/>
        </w:rPr>
      </w:pPr>
      <w:r w:rsidRPr="006469E3">
        <w:rPr>
          <w:b/>
          <w:bCs/>
          <w:color w:val="000000"/>
        </w:rPr>
        <w:t>Планируемые результаты освоения учебного предмета</w:t>
      </w:r>
    </w:p>
    <w:p w:rsidR="00CA3882" w:rsidRPr="006469E3" w:rsidRDefault="00CA3882" w:rsidP="00CA38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469E3">
        <w:rPr>
          <w:color w:val="000000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6469E3">
        <w:rPr>
          <w:color w:val="000000"/>
        </w:rPr>
        <w:t>метапредметных</w:t>
      </w:r>
      <w:proofErr w:type="spellEnd"/>
      <w:r w:rsidRPr="006469E3">
        <w:rPr>
          <w:color w:val="000000"/>
        </w:rPr>
        <w:t xml:space="preserve"> и предметных результатов.</w:t>
      </w:r>
    </w:p>
    <w:p w:rsidR="00CA3882" w:rsidRPr="006469E3" w:rsidRDefault="00CA3882" w:rsidP="00CA38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B61716">
        <w:rPr>
          <w:b/>
        </w:rPr>
        <w:t>Личностные результаты: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</w:pPr>
      <w:r w:rsidRPr="00B61716">
        <w:t>1) формирование чувства гордости за свою Родину, её исто</w:t>
      </w:r>
      <w:r w:rsidRPr="00B61716">
        <w:softHyphen/>
        <w:t xml:space="preserve">рию, российский народ, становление </w:t>
      </w:r>
      <w:proofErr w:type="gramStart"/>
      <w:r w:rsidRPr="00B61716">
        <w:t>гуманистических</w:t>
      </w:r>
      <w:proofErr w:type="gramEnd"/>
      <w:r w:rsidRPr="00B61716">
        <w:t xml:space="preserve"> и де</w:t>
      </w:r>
      <w:r w:rsidRPr="00B61716">
        <w:softHyphen/>
        <w:t>мократических ценностных ориентации многонационального российского общества;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</w:pPr>
      <w:r w:rsidRPr="00B61716"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</w:pPr>
      <w:r w:rsidRPr="00B61716">
        <w:t>3) воспитание художественно-эстетического вкуса, эстетиче</w:t>
      </w:r>
      <w:r w:rsidRPr="00B61716">
        <w:softHyphen/>
        <w:t>ских потребностей, ценностей и чувств на основе опыта слу</w:t>
      </w:r>
      <w:r w:rsidRPr="00B61716">
        <w:softHyphen/>
        <w:t>шания и заучивания наизусть произведений художественной литературы;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</w:pPr>
      <w:r w:rsidRPr="00B61716">
        <w:t>4) развитие этических чувств, доброжелательности и эмо</w:t>
      </w:r>
      <w:r w:rsidRPr="00B61716">
        <w:softHyphen/>
        <w:t>ционально-нравственной отзывчивости, понимания и сопере</w:t>
      </w:r>
      <w:r w:rsidRPr="00B61716">
        <w:softHyphen/>
        <w:t>живания чувствам других людей;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</w:pPr>
      <w:r w:rsidRPr="00B61716">
        <w:t>5) формирование уважительного отношения к иному мне</w:t>
      </w:r>
      <w:r w:rsidRPr="00B61716">
        <w:softHyphen/>
        <w:t>нию, истории и культуре других народов, выработка умения тер</w:t>
      </w:r>
      <w:r w:rsidRPr="00B61716">
        <w:softHyphen/>
        <w:t>пимо относиться к людям иной национальной принадлежности;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</w:pPr>
      <w:r w:rsidRPr="00B61716">
        <w:t xml:space="preserve">6) овладение начальными навыками адаптации к школе, к школьному коллективу; 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</w:pPr>
      <w:r w:rsidRPr="00B61716">
        <w:t>7) принятие и освоение социальной роли обучающегося, развитие мотивов учебной деятельности и формирование лич</w:t>
      </w:r>
      <w:r w:rsidRPr="00B61716">
        <w:softHyphen/>
        <w:t>ностного смысла учения;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</w:pPr>
      <w:r w:rsidRPr="00B61716"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</w:pPr>
      <w:r w:rsidRPr="00B61716">
        <w:t xml:space="preserve">9) развитие навыков сотрудничества </w:t>
      </w:r>
      <w:proofErr w:type="gramStart"/>
      <w:r w:rsidRPr="00B61716">
        <w:t>со</w:t>
      </w:r>
      <w:proofErr w:type="gramEnd"/>
      <w:r w:rsidRPr="00B61716">
        <w:t xml:space="preserve"> взрослыми и сверст</w:t>
      </w:r>
      <w:r w:rsidRPr="00B61716">
        <w:softHyphen/>
        <w:t>никами в разных социальных ситуациях, умения избегать кон</w:t>
      </w:r>
      <w:r w:rsidRPr="00B61716">
        <w:softHyphen/>
        <w:t>фликтов и находить выходы из спорных ситуаций, умения срав</w:t>
      </w:r>
      <w:r w:rsidRPr="00B61716"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</w:pPr>
      <w:r w:rsidRPr="00B61716">
        <w:t>10) наличие мотивации к творческому труду и бережному отношению к материальным и духовным ценностям, формиро</w:t>
      </w:r>
      <w:r w:rsidRPr="00B61716">
        <w:softHyphen/>
        <w:t>вание установки на безопасный, здоровый образ жизни.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proofErr w:type="spellStart"/>
      <w:r w:rsidRPr="00B61716">
        <w:rPr>
          <w:b/>
        </w:rPr>
        <w:t>Метапредметные</w:t>
      </w:r>
      <w:proofErr w:type="spellEnd"/>
      <w:r w:rsidRPr="00B61716">
        <w:rPr>
          <w:b/>
        </w:rPr>
        <w:t xml:space="preserve"> результаты: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</w:pPr>
      <w:r w:rsidRPr="00B61716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C6E63" w:rsidRPr="00B61716" w:rsidRDefault="00BC6E63" w:rsidP="00BC6E63">
      <w:r w:rsidRPr="00B61716">
        <w:t>2) освоение способами решения проблем творческого и по</w:t>
      </w:r>
      <w:r w:rsidRPr="00B61716">
        <w:softHyphen/>
        <w:t>искового характера;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</w:pPr>
      <w:r w:rsidRPr="00B61716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B61716">
        <w:softHyphen/>
        <w:t>фективные способы достижения результата;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</w:pPr>
      <w:r w:rsidRPr="00B61716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</w:pPr>
      <w:r w:rsidRPr="00B61716">
        <w:t>5) использование знаково-символических сре</w:t>
      </w:r>
      <w:proofErr w:type="gramStart"/>
      <w:r w:rsidRPr="00B61716">
        <w:t>дств пр</w:t>
      </w:r>
      <w:proofErr w:type="gramEnd"/>
      <w:r w:rsidRPr="00B61716">
        <w:t>едстав</w:t>
      </w:r>
      <w:r w:rsidRPr="00B61716">
        <w:softHyphen/>
        <w:t>ления информации о книгах;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</w:pPr>
      <w:r w:rsidRPr="00B61716">
        <w:t>6) активное использование речевых сре</w:t>
      </w:r>
      <w:proofErr w:type="gramStart"/>
      <w:r w:rsidRPr="00B61716">
        <w:t>дств дл</w:t>
      </w:r>
      <w:proofErr w:type="gramEnd"/>
      <w:r w:rsidRPr="00B61716">
        <w:t>я решения коммуникативных и познавательных задач;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</w:pPr>
      <w:r w:rsidRPr="00B61716">
        <w:lastRenderedPageBreak/>
        <w:t>7) использование различных способов поиска учебной ин</w:t>
      </w:r>
      <w:r w:rsidRPr="00B61716">
        <w:softHyphen/>
        <w:t>формации в справочниках, словарях, энциклопедиях и интер</w:t>
      </w:r>
      <w:r w:rsidRPr="00B61716">
        <w:softHyphen/>
        <w:t>претации информации в соответствии с коммуникативными и познавательными задачами;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</w:pPr>
      <w:proofErr w:type="gramStart"/>
      <w:r w:rsidRPr="00B61716">
        <w:t>8) овладение навыками смыслового чтения текстов в соот</w:t>
      </w:r>
      <w:r w:rsidRPr="00B61716"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B61716">
        <w:softHyphen/>
        <w:t>ставления текстов в устной и письменной формах;</w:t>
      </w:r>
      <w:proofErr w:type="gramEnd"/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</w:pPr>
      <w:r w:rsidRPr="00B61716">
        <w:t>9) овладение логическими действиями сравнения, анализа, синтеза, обобщения, классификации по родовидовым призна</w:t>
      </w:r>
      <w:r w:rsidRPr="00B61716">
        <w:softHyphen/>
        <w:t>кам, установления причинно-следственных связей, построения рассуждений;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</w:pPr>
      <w:r w:rsidRPr="00B61716">
        <w:t>10) готовность слушать собеседника и вести диалог, при</w:t>
      </w:r>
      <w:r w:rsidRPr="00B61716"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B61716">
        <w:t>иоценку</w:t>
      </w:r>
      <w:proofErr w:type="spellEnd"/>
      <w:r w:rsidRPr="00B61716">
        <w:t xml:space="preserve"> событий;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</w:pPr>
      <w:r w:rsidRPr="00B61716">
        <w:t>11) умение договариваться о распределении ролей в совмест</w:t>
      </w:r>
      <w:r w:rsidRPr="00B61716">
        <w:softHyphen/>
        <w:t>ной деятельности, осуществлять взаимный контроль в совмест</w:t>
      </w:r>
      <w:r w:rsidRPr="00B61716">
        <w:softHyphen/>
        <w:t>ной деятельности, общей цели и путей её достижения, осмыс</w:t>
      </w:r>
      <w:r w:rsidRPr="00B61716">
        <w:softHyphen/>
        <w:t>ливать собственное поведение и поведение окружающих;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</w:pPr>
      <w:r w:rsidRPr="00B61716">
        <w:t>12) готовность конструктивно разрешать конфликты посред</w:t>
      </w:r>
      <w:r w:rsidRPr="00B61716">
        <w:softHyphen/>
        <w:t>ством учёта интересов сторон и сотрудничества.</w:t>
      </w:r>
    </w:p>
    <w:p w:rsidR="00BC6E63" w:rsidRPr="00B61716" w:rsidRDefault="00BC6E63" w:rsidP="00BC6E63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B61716">
        <w:rPr>
          <w:b/>
        </w:rPr>
        <w:t>Предметные результаты:</w:t>
      </w:r>
    </w:p>
    <w:p w:rsidR="00BC6E63" w:rsidRPr="00B61716" w:rsidRDefault="00BC6E63" w:rsidP="00BC6E63">
      <w:pPr>
        <w:pStyle w:val="a5"/>
      </w:pPr>
      <w:r w:rsidRPr="00B61716">
        <w:t>1) понимание литературы как явления национальной и ми</w:t>
      </w:r>
      <w:r w:rsidRPr="00B61716">
        <w:softHyphen/>
        <w:t>ровой культуры, средства сохранения и передачи нравственных ценностей и традиций;</w:t>
      </w:r>
    </w:p>
    <w:p w:rsidR="00BC6E63" w:rsidRPr="00B61716" w:rsidRDefault="00BC6E63" w:rsidP="00BC6E63">
      <w:pPr>
        <w:pStyle w:val="a5"/>
      </w:pPr>
      <w:r w:rsidRPr="00B61716">
        <w:t>2) осознание значимости чтения для личного развития; фор</w:t>
      </w:r>
      <w:r w:rsidRPr="00B61716"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B61716">
        <w:softHyphen/>
        <w:t>нятий о добре и зле, дружбе, честности; формирование потреб</w:t>
      </w:r>
      <w:r w:rsidRPr="00B61716">
        <w:softHyphen/>
        <w:t>ности в систематическом чтении;</w:t>
      </w:r>
    </w:p>
    <w:p w:rsidR="00BC6E63" w:rsidRPr="00B61716" w:rsidRDefault="00BC6E63" w:rsidP="00BC6E63">
      <w:pPr>
        <w:pStyle w:val="a5"/>
      </w:pPr>
      <w:r w:rsidRPr="00B61716">
        <w:t>3) достижение необходимого для продолжения образования уровня читательской компетентности, общего речевого разви</w:t>
      </w:r>
      <w:r w:rsidRPr="00B61716"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B61716">
        <w:softHyphen/>
        <w:t>ведческих понятий;</w:t>
      </w:r>
    </w:p>
    <w:p w:rsidR="00BC6E63" w:rsidRPr="00B61716" w:rsidRDefault="00BC6E63" w:rsidP="00BC6E63">
      <w:pPr>
        <w:pStyle w:val="a5"/>
      </w:pPr>
      <w:r w:rsidRPr="00B61716">
        <w:t>4) использование разных видов чтения (изучающее (смысло</w:t>
      </w:r>
      <w:r w:rsidRPr="00B61716"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B61716">
        <w:softHyphen/>
        <w:t>ствовать в их обсуждении, давать и обосновывать нравственную оценку поступков героев;</w:t>
      </w:r>
    </w:p>
    <w:p w:rsidR="00BC6E63" w:rsidRPr="00B61716" w:rsidRDefault="00BC6E63" w:rsidP="00BC6E63">
      <w:pPr>
        <w:pStyle w:val="a5"/>
      </w:pPr>
      <w:r w:rsidRPr="00B61716">
        <w:t>5) умение самостоятельно выбирать интересующую литера</w:t>
      </w:r>
      <w:r w:rsidRPr="00B61716"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B61716">
        <w:softHyphen/>
        <w:t>ятельно краткую аннотацию;</w:t>
      </w:r>
    </w:p>
    <w:p w:rsidR="00BC6E63" w:rsidRPr="00B61716" w:rsidRDefault="00BC6E63" w:rsidP="00BC6E63">
      <w:pPr>
        <w:pStyle w:val="a5"/>
      </w:pPr>
      <w:r w:rsidRPr="00B61716">
        <w:t>6) умение использовать простейшие виды анализа различных текстов: устанавливать причинно-следственные связи и опре</w:t>
      </w:r>
      <w:r w:rsidRPr="00B61716"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C6E63" w:rsidRPr="00B61716" w:rsidRDefault="00BC6E63" w:rsidP="00BC6E63">
      <w:pPr>
        <w:pStyle w:val="a5"/>
      </w:pPr>
      <w:r w:rsidRPr="00B61716">
        <w:t>7) умение работать с разными видами текстов, находить ха</w:t>
      </w:r>
      <w:r w:rsidRPr="00B61716">
        <w:softHyphen/>
        <w:t>рактерные особенности научно-познавательных, учебных и ху</w:t>
      </w:r>
      <w:r w:rsidRPr="00B61716"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B61716"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3F68B6" w:rsidRPr="006469E3" w:rsidRDefault="00BC6E63" w:rsidP="00BC6E63">
      <w:pPr>
        <w:pStyle w:val="a5"/>
      </w:pPr>
      <w:r w:rsidRPr="00B61716">
        <w:t>8) развитие художественно-творческих способностей, умение создавать собственный текст на основе художественного про</w:t>
      </w:r>
      <w:r w:rsidRPr="00B61716">
        <w:softHyphen/>
        <w:t>изведения, репродукции картин художников, по иллюстрациям, на основе личного опыта.</w:t>
      </w:r>
    </w:p>
    <w:p w:rsidR="00DC3A55" w:rsidRPr="006469E3" w:rsidRDefault="00DC3A55"/>
    <w:p w:rsidR="00DC3A55" w:rsidRPr="006469E3" w:rsidRDefault="00DC3A55" w:rsidP="00DC3A55">
      <w:r w:rsidRPr="006469E3">
        <w:rPr>
          <w:b/>
        </w:rPr>
        <w:t>Содержание программы</w:t>
      </w:r>
      <w:r w:rsidRPr="006469E3">
        <w:t xml:space="preserve"> представлено следующими разделами: титульный лист, пояснительная записка, планируемые результаты изучения учебного предмета, содержание учебного предмета, тематическое планирование, </w:t>
      </w:r>
      <w:r w:rsidRPr="006469E3">
        <w:rPr>
          <w:bCs/>
        </w:rPr>
        <w:t>лист регистрации изменений к рабочей программе.</w:t>
      </w:r>
    </w:p>
    <w:p w:rsidR="00DC3A55" w:rsidRPr="006469E3" w:rsidRDefault="00DC3A55" w:rsidP="00DC3A55">
      <w:pPr>
        <w:rPr>
          <w:bCs/>
        </w:rPr>
      </w:pPr>
    </w:p>
    <w:p w:rsidR="00DC3A55" w:rsidRPr="006469E3" w:rsidRDefault="00DC3A55"/>
    <w:sectPr w:rsidR="00DC3A55" w:rsidRPr="006469E3" w:rsidSect="000C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759"/>
    <w:multiLevelType w:val="multilevel"/>
    <w:tmpl w:val="D156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F4573"/>
    <w:multiLevelType w:val="hybridMultilevel"/>
    <w:tmpl w:val="D4DEC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D3394"/>
    <w:multiLevelType w:val="hybridMultilevel"/>
    <w:tmpl w:val="E95A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F325A"/>
    <w:multiLevelType w:val="hybridMultilevel"/>
    <w:tmpl w:val="CC9E5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E13693"/>
    <w:multiLevelType w:val="hybridMultilevel"/>
    <w:tmpl w:val="CC78C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7121F0"/>
    <w:multiLevelType w:val="multilevel"/>
    <w:tmpl w:val="3B626E70"/>
    <w:lvl w:ilvl="0">
      <w:start w:val="1"/>
      <w:numFmt w:val="bullet"/>
      <w:lvlText w:val="­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6">
    <w:nsid w:val="652515A4"/>
    <w:multiLevelType w:val="hybridMultilevel"/>
    <w:tmpl w:val="145C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096366"/>
    <w:multiLevelType w:val="multilevel"/>
    <w:tmpl w:val="31C6E03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ED"/>
    <w:rsid w:val="000C1E78"/>
    <w:rsid w:val="001E04ED"/>
    <w:rsid w:val="00263C9E"/>
    <w:rsid w:val="003F68B6"/>
    <w:rsid w:val="006469E3"/>
    <w:rsid w:val="00857301"/>
    <w:rsid w:val="00A2276A"/>
    <w:rsid w:val="00BC6E63"/>
    <w:rsid w:val="00BC794B"/>
    <w:rsid w:val="00CA3882"/>
    <w:rsid w:val="00CD603F"/>
    <w:rsid w:val="00D81C4F"/>
    <w:rsid w:val="00DC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8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3882"/>
  </w:style>
  <w:style w:type="paragraph" w:styleId="a4">
    <w:name w:val="List Paragraph"/>
    <w:basedOn w:val="a"/>
    <w:uiPriority w:val="99"/>
    <w:qFormat/>
    <w:rsid w:val="006469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4">
    <w:name w:val="Font Style14"/>
    <w:uiPriority w:val="99"/>
    <w:rsid w:val="006469E3"/>
    <w:rPr>
      <w:rFonts w:ascii="Trebuchet MS" w:hAnsi="Trebuchet MS"/>
      <w:sz w:val="14"/>
    </w:rPr>
  </w:style>
  <w:style w:type="paragraph" w:styleId="a5">
    <w:name w:val="No Spacing"/>
    <w:qFormat/>
    <w:rsid w:val="0064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BC6E63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B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C6E63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8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3882"/>
  </w:style>
  <w:style w:type="paragraph" w:styleId="a4">
    <w:name w:val="List Paragraph"/>
    <w:basedOn w:val="a"/>
    <w:uiPriority w:val="99"/>
    <w:qFormat/>
    <w:rsid w:val="006469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4">
    <w:name w:val="Font Style14"/>
    <w:uiPriority w:val="99"/>
    <w:rsid w:val="006469E3"/>
    <w:rPr>
      <w:rFonts w:ascii="Trebuchet MS" w:hAnsi="Trebuchet MS"/>
      <w:sz w:val="14"/>
    </w:rPr>
  </w:style>
  <w:style w:type="paragraph" w:styleId="a5">
    <w:name w:val="No Spacing"/>
    <w:qFormat/>
    <w:rsid w:val="0064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BC6E63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B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C6E63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</cp:lastModifiedBy>
  <cp:revision>2</cp:revision>
  <dcterms:created xsi:type="dcterms:W3CDTF">2021-02-14T03:42:00Z</dcterms:created>
  <dcterms:modified xsi:type="dcterms:W3CDTF">2021-02-14T03:42:00Z</dcterms:modified>
</cp:coreProperties>
</file>